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119A" w14:textId="6578D76F" w:rsidR="00841E1A" w:rsidRPr="00725C13" w:rsidRDefault="007F4494" w:rsidP="008B5AE2">
      <w:pPr>
        <w:spacing w:line="240" w:lineRule="auto"/>
      </w:pPr>
      <w:r>
        <w:tab/>
      </w:r>
    </w:p>
    <w:p w14:paraId="5F43FE63" w14:textId="77777777" w:rsidR="00841E1A" w:rsidRPr="00725C13" w:rsidRDefault="00841E1A" w:rsidP="008B5AE2">
      <w:pPr>
        <w:tabs>
          <w:tab w:val="left" w:pos="4536"/>
        </w:tabs>
        <w:spacing w:line="240" w:lineRule="auto"/>
      </w:pPr>
    </w:p>
    <w:p w14:paraId="4E82F3B5" w14:textId="77777777" w:rsidR="00841E1A" w:rsidRPr="00725C13" w:rsidRDefault="00841E1A" w:rsidP="008B5AE2">
      <w:pPr>
        <w:tabs>
          <w:tab w:val="left" w:pos="4536"/>
        </w:tabs>
        <w:spacing w:line="240" w:lineRule="auto"/>
      </w:pPr>
    </w:p>
    <w:p w14:paraId="10CC3522" w14:textId="77777777" w:rsidR="00841E1A" w:rsidRPr="00725C13" w:rsidRDefault="00841E1A" w:rsidP="008B5AE2">
      <w:pPr>
        <w:tabs>
          <w:tab w:val="left" w:pos="4536"/>
        </w:tabs>
        <w:spacing w:line="240" w:lineRule="auto"/>
        <w:jc w:val="center"/>
        <w:rPr>
          <w:b/>
          <w:sz w:val="44"/>
        </w:rPr>
      </w:pPr>
    </w:p>
    <w:p w14:paraId="051F0CAE" w14:textId="77777777" w:rsidR="00841E1A" w:rsidRPr="00725C13" w:rsidRDefault="00841E1A" w:rsidP="008B5AE2">
      <w:pPr>
        <w:tabs>
          <w:tab w:val="left" w:pos="4536"/>
        </w:tabs>
        <w:spacing w:line="240" w:lineRule="auto"/>
        <w:jc w:val="center"/>
        <w:rPr>
          <w:b/>
          <w:sz w:val="44"/>
        </w:rPr>
      </w:pPr>
    </w:p>
    <w:p w14:paraId="133632F3"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214D4F8C"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2DF17B56" w14:textId="77777777" w:rsidR="00841E1A" w:rsidRPr="00725C13" w:rsidRDefault="00841E1A" w:rsidP="008B5AE2">
      <w:pPr>
        <w:tabs>
          <w:tab w:val="left" w:pos="4536"/>
        </w:tabs>
        <w:spacing w:line="240" w:lineRule="auto"/>
      </w:pPr>
    </w:p>
    <w:p w14:paraId="2415650A" w14:textId="77777777" w:rsidR="00583327" w:rsidRDefault="00583327" w:rsidP="008B5AE2">
      <w:pPr>
        <w:tabs>
          <w:tab w:val="left" w:pos="4253"/>
        </w:tabs>
        <w:spacing w:line="240" w:lineRule="auto"/>
        <w:ind w:left="708" w:hanging="708"/>
        <w:jc w:val="right"/>
      </w:pPr>
    </w:p>
    <w:p w14:paraId="63D1FF75" w14:textId="77777777" w:rsidR="006B269B" w:rsidRDefault="006B269B" w:rsidP="008B5AE2">
      <w:pPr>
        <w:tabs>
          <w:tab w:val="left" w:pos="4253"/>
        </w:tabs>
        <w:spacing w:line="240" w:lineRule="auto"/>
        <w:ind w:left="708" w:hanging="708"/>
        <w:jc w:val="right"/>
      </w:pPr>
    </w:p>
    <w:p w14:paraId="0A4208A5" w14:textId="77777777" w:rsidR="006B269B" w:rsidRDefault="006B269B" w:rsidP="008B5AE2">
      <w:pPr>
        <w:tabs>
          <w:tab w:val="left" w:pos="4253"/>
        </w:tabs>
        <w:spacing w:line="240" w:lineRule="auto"/>
        <w:ind w:left="708" w:hanging="708"/>
        <w:jc w:val="right"/>
      </w:pPr>
    </w:p>
    <w:p w14:paraId="22524CF4" w14:textId="77777777" w:rsidR="006B269B" w:rsidRDefault="006B269B" w:rsidP="008B5AE2">
      <w:pPr>
        <w:tabs>
          <w:tab w:val="left" w:pos="4253"/>
        </w:tabs>
        <w:spacing w:line="240" w:lineRule="auto"/>
        <w:ind w:left="708" w:hanging="708"/>
        <w:jc w:val="right"/>
      </w:pPr>
    </w:p>
    <w:p w14:paraId="4A5EEA28" w14:textId="77777777" w:rsidR="006B269B" w:rsidRDefault="006B269B" w:rsidP="008B5AE2">
      <w:pPr>
        <w:tabs>
          <w:tab w:val="left" w:pos="4253"/>
        </w:tabs>
        <w:spacing w:line="240" w:lineRule="auto"/>
        <w:ind w:left="708" w:hanging="708"/>
        <w:jc w:val="right"/>
      </w:pPr>
    </w:p>
    <w:p w14:paraId="3649DF3E" w14:textId="77777777" w:rsidR="006B269B" w:rsidRDefault="006B269B" w:rsidP="008B5AE2">
      <w:pPr>
        <w:tabs>
          <w:tab w:val="left" w:pos="4253"/>
        </w:tabs>
        <w:spacing w:line="240" w:lineRule="auto"/>
        <w:ind w:left="708" w:hanging="708"/>
        <w:jc w:val="right"/>
      </w:pPr>
    </w:p>
    <w:p w14:paraId="4B0617C7" w14:textId="77777777" w:rsidR="006B269B" w:rsidRDefault="006B269B" w:rsidP="008B5AE2">
      <w:pPr>
        <w:tabs>
          <w:tab w:val="left" w:pos="4253"/>
        </w:tabs>
        <w:spacing w:line="240" w:lineRule="auto"/>
        <w:ind w:left="708" w:hanging="708"/>
        <w:jc w:val="right"/>
      </w:pPr>
    </w:p>
    <w:p w14:paraId="43CB075B" w14:textId="77777777" w:rsidR="006B269B" w:rsidRDefault="006B269B" w:rsidP="008B5AE2">
      <w:pPr>
        <w:tabs>
          <w:tab w:val="left" w:pos="4253"/>
        </w:tabs>
        <w:spacing w:line="240" w:lineRule="auto"/>
        <w:ind w:left="708" w:hanging="708"/>
        <w:jc w:val="right"/>
      </w:pPr>
    </w:p>
    <w:p w14:paraId="5EE614A2" w14:textId="77777777" w:rsidR="006B269B" w:rsidRDefault="006B269B" w:rsidP="008B5AE2">
      <w:pPr>
        <w:tabs>
          <w:tab w:val="left" w:pos="4253"/>
        </w:tabs>
        <w:spacing w:line="240" w:lineRule="auto"/>
        <w:ind w:left="708" w:hanging="708"/>
        <w:jc w:val="right"/>
      </w:pPr>
    </w:p>
    <w:p w14:paraId="3BB27E3E" w14:textId="1D30B505" w:rsidR="00895D94" w:rsidRPr="00725C13" w:rsidRDefault="00841E1A" w:rsidP="008B5AE2">
      <w:pPr>
        <w:tabs>
          <w:tab w:val="left" w:pos="4253"/>
        </w:tabs>
        <w:spacing w:line="240" w:lineRule="auto"/>
        <w:ind w:left="708" w:hanging="708"/>
        <w:rPr>
          <w:b/>
          <w:bCs/>
        </w:rPr>
      </w:pPr>
      <w:r w:rsidRPr="00725C13">
        <w:t>Naročnik:</w:t>
      </w:r>
      <w:r w:rsidRPr="00725C13">
        <w:tab/>
      </w:r>
      <w:r w:rsidR="00895D94" w:rsidRPr="00725C13">
        <w:rPr>
          <w:b/>
          <w:bCs/>
        </w:rPr>
        <w:t xml:space="preserve"> </w:t>
      </w:r>
      <w:r w:rsidR="00245D6E">
        <w:rPr>
          <w:b/>
          <w:bCs/>
        </w:rPr>
        <w:t>SIMBIO</w:t>
      </w:r>
      <w:r w:rsidR="00456E52">
        <w:rPr>
          <w:b/>
          <w:bCs/>
        </w:rPr>
        <w:t xml:space="preserve"> d.o.o. </w:t>
      </w:r>
    </w:p>
    <w:p w14:paraId="49A1DFDF" w14:textId="77777777" w:rsidR="00841E1A" w:rsidRPr="00725C13" w:rsidRDefault="00841E1A" w:rsidP="008B5AE2">
      <w:pPr>
        <w:tabs>
          <w:tab w:val="left" w:pos="4536"/>
        </w:tabs>
        <w:spacing w:line="240" w:lineRule="auto"/>
      </w:pPr>
    </w:p>
    <w:p w14:paraId="62165590" w14:textId="77777777" w:rsidR="006B269B" w:rsidRDefault="006B269B" w:rsidP="008B5AE2">
      <w:pPr>
        <w:tabs>
          <w:tab w:val="left" w:pos="4253"/>
        </w:tabs>
        <w:spacing w:line="240" w:lineRule="auto"/>
      </w:pPr>
    </w:p>
    <w:p w14:paraId="0DDD5034" w14:textId="57928639" w:rsidR="00841E1A" w:rsidRPr="00725C13" w:rsidRDefault="00841E1A" w:rsidP="008B5AE2">
      <w:pPr>
        <w:tabs>
          <w:tab w:val="left" w:pos="4253"/>
        </w:tabs>
        <w:spacing w:line="240" w:lineRule="auto"/>
      </w:pPr>
      <w:r w:rsidRPr="00725C13">
        <w:t>Zaporedna številka javnega naročila</w:t>
      </w:r>
      <w:r w:rsidR="007F1EB0" w:rsidRPr="00725C13">
        <w:t>:</w:t>
      </w:r>
      <w:r w:rsidRPr="00725C13">
        <w:t xml:space="preserve"> </w:t>
      </w:r>
      <w:r w:rsidRPr="00725C13">
        <w:tab/>
      </w:r>
      <w:r w:rsidR="002D4F75">
        <w:rPr>
          <w:b/>
        </w:rPr>
        <w:t>3</w:t>
      </w:r>
      <w:r w:rsidR="002519C4" w:rsidRPr="00A95F17">
        <w:rPr>
          <w:b/>
        </w:rPr>
        <w:t>/JN-</w:t>
      </w:r>
      <w:r w:rsidR="001B652E" w:rsidRPr="00A95F17">
        <w:rPr>
          <w:b/>
        </w:rPr>
        <w:t>20</w:t>
      </w:r>
      <w:r w:rsidR="002D4F75">
        <w:rPr>
          <w:b/>
        </w:rPr>
        <w:t>20</w:t>
      </w:r>
      <w:r w:rsidR="002519C4" w:rsidRPr="00E74E40">
        <w:rPr>
          <w:b/>
        </w:rPr>
        <w:t>/</w:t>
      </w:r>
      <w:r w:rsidR="00E024D5">
        <w:rPr>
          <w:b/>
        </w:rPr>
        <w:t>B</w:t>
      </w:r>
    </w:p>
    <w:p w14:paraId="7E5A9B07" w14:textId="77777777" w:rsidR="00841E1A" w:rsidRPr="00725C13" w:rsidRDefault="00841E1A" w:rsidP="008B5AE2">
      <w:pPr>
        <w:tabs>
          <w:tab w:val="left" w:pos="4536"/>
        </w:tabs>
        <w:spacing w:line="240" w:lineRule="auto"/>
      </w:pPr>
    </w:p>
    <w:p w14:paraId="74FA47F6" w14:textId="77777777" w:rsidR="00841E1A" w:rsidRPr="00725C13" w:rsidRDefault="00841E1A" w:rsidP="008B5AE2">
      <w:pPr>
        <w:tabs>
          <w:tab w:val="left" w:pos="4536"/>
        </w:tabs>
        <w:spacing w:line="240" w:lineRule="auto"/>
      </w:pPr>
    </w:p>
    <w:p w14:paraId="40A7A247" w14:textId="44247F19" w:rsidR="00AA7484" w:rsidRPr="007B1F8B" w:rsidRDefault="00841E1A" w:rsidP="008B5AE2">
      <w:pPr>
        <w:spacing w:line="240" w:lineRule="auto"/>
        <w:ind w:left="4230" w:hanging="4230"/>
        <w:rPr>
          <w:rFonts w:cs="Arial"/>
          <w:b/>
        </w:rPr>
      </w:pPr>
      <w:r w:rsidRPr="00725C13">
        <w:t>Predmet javnega naročila:</w:t>
      </w:r>
      <w:r w:rsidRPr="00725C13">
        <w:tab/>
      </w:r>
      <w:r w:rsidR="00E97776">
        <w:rPr>
          <w:rFonts w:cs="Arial"/>
          <w:b/>
        </w:rPr>
        <w:t xml:space="preserve">Dobava </w:t>
      </w:r>
      <w:r w:rsidR="002D4F75">
        <w:rPr>
          <w:rFonts w:cs="Arial"/>
          <w:b/>
        </w:rPr>
        <w:t>posod za zbiranje odpadkov</w:t>
      </w:r>
    </w:p>
    <w:p w14:paraId="7A0945A5" w14:textId="77777777" w:rsidR="00DF2DE5" w:rsidRPr="007B1F8B" w:rsidRDefault="00DF2DE5" w:rsidP="008B5AE2">
      <w:pPr>
        <w:spacing w:line="240" w:lineRule="auto"/>
        <w:ind w:left="4230" w:hanging="4230"/>
        <w:rPr>
          <w:rFonts w:cs="Arial"/>
          <w:b/>
        </w:rPr>
      </w:pPr>
    </w:p>
    <w:p w14:paraId="50C1D290" w14:textId="77777777" w:rsidR="005401DC" w:rsidRPr="007B1F8B" w:rsidRDefault="005401DC" w:rsidP="008B5AE2">
      <w:pPr>
        <w:spacing w:line="240" w:lineRule="auto"/>
        <w:jc w:val="left"/>
        <w:rPr>
          <w:rFonts w:cs="Arial"/>
          <w:b/>
        </w:rPr>
      </w:pPr>
      <w:r w:rsidRPr="007B1F8B">
        <w:rPr>
          <w:rFonts w:cs="Arial"/>
          <w:b/>
        </w:rPr>
        <w:t xml:space="preserve">                                                                                  </w:t>
      </w:r>
    </w:p>
    <w:p w14:paraId="36B7AF76" w14:textId="77777777" w:rsidR="00BE5DC2" w:rsidRPr="007B1F8B" w:rsidRDefault="00841E1A" w:rsidP="008B5AE2">
      <w:pPr>
        <w:tabs>
          <w:tab w:val="left" w:pos="4253"/>
        </w:tabs>
        <w:spacing w:line="240" w:lineRule="auto"/>
        <w:rPr>
          <w:b/>
        </w:rPr>
      </w:pPr>
      <w:r w:rsidRPr="007B1F8B">
        <w:t>Vrsta postopka:</w:t>
      </w:r>
      <w:r w:rsidRPr="007B1F8B">
        <w:tab/>
      </w:r>
      <w:r w:rsidR="00BE5DC2" w:rsidRPr="007B1F8B">
        <w:rPr>
          <w:b/>
        </w:rPr>
        <w:t xml:space="preserve">Odprti postopek </w:t>
      </w:r>
      <w:r w:rsidR="005401DC" w:rsidRPr="007B1F8B">
        <w:rPr>
          <w:b/>
        </w:rPr>
        <w:t xml:space="preserve">v skladu </w:t>
      </w:r>
      <w:r w:rsidR="00455E50" w:rsidRPr="007B1F8B">
        <w:rPr>
          <w:b/>
        </w:rPr>
        <w:t xml:space="preserve">s </w:t>
      </w:r>
      <w:r w:rsidR="005401DC" w:rsidRPr="007B1F8B">
        <w:rPr>
          <w:b/>
        </w:rPr>
        <w:t>4</w:t>
      </w:r>
      <w:r w:rsidR="00BE5DC2" w:rsidRPr="007B1F8B">
        <w:rPr>
          <w:b/>
        </w:rPr>
        <w:t>0</w:t>
      </w:r>
      <w:r w:rsidR="005401DC" w:rsidRPr="007B1F8B">
        <w:rPr>
          <w:b/>
        </w:rPr>
        <w:t>.</w:t>
      </w:r>
      <w:r w:rsidR="00455E50" w:rsidRPr="007B1F8B">
        <w:rPr>
          <w:b/>
        </w:rPr>
        <w:t xml:space="preserve"> </w:t>
      </w:r>
      <w:r w:rsidR="005401DC" w:rsidRPr="007B1F8B">
        <w:rPr>
          <w:b/>
        </w:rPr>
        <w:t>členom Zakona o</w:t>
      </w:r>
    </w:p>
    <w:p w14:paraId="3FD310D8" w14:textId="77777777" w:rsidR="005401DC" w:rsidRPr="00725C13" w:rsidRDefault="00BE5DC2" w:rsidP="008B5AE2">
      <w:pPr>
        <w:tabs>
          <w:tab w:val="left" w:pos="4253"/>
        </w:tabs>
        <w:spacing w:line="240" w:lineRule="auto"/>
        <w:rPr>
          <w:b/>
        </w:rPr>
      </w:pPr>
      <w:r w:rsidRPr="007B1F8B">
        <w:rPr>
          <w:b/>
        </w:rPr>
        <w:tab/>
      </w:r>
      <w:r w:rsidR="005401DC" w:rsidRPr="007B1F8B">
        <w:rPr>
          <w:b/>
        </w:rPr>
        <w:t>javnem naročanju (ZJN-3)</w:t>
      </w:r>
    </w:p>
    <w:p w14:paraId="1F39F32E" w14:textId="77777777" w:rsidR="005401DC" w:rsidRPr="00725C13" w:rsidRDefault="005401DC" w:rsidP="008B5AE2">
      <w:pPr>
        <w:tabs>
          <w:tab w:val="left" w:pos="4536"/>
        </w:tabs>
        <w:spacing w:line="240" w:lineRule="auto"/>
      </w:pPr>
    </w:p>
    <w:p w14:paraId="0D32F4D8" w14:textId="77777777" w:rsidR="005401DC" w:rsidRPr="00725C13" w:rsidRDefault="005401DC" w:rsidP="008B5AE2">
      <w:pPr>
        <w:tabs>
          <w:tab w:val="left" w:pos="4536"/>
        </w:tabs>
        <w:spacing w:line="240" w:lineRule="auto"/>
      </w:pPr>
    </w:p>
    <w:p w14:paraId="76E7C0BB" w14:textId="1FC7DD53" w:rsidR="00841E1A" w:rsidRPr="00725C13" w:rsidRDefault="00505C82" w:rsidP="008B5AE2">
      <w:pPr>
        <w:spacing w:line="240" w:lineRule="auto"/>
        <w:rPr>
          <w:b/>
        </w:rPr>
      </w:pPr>
      <w:r w:rsidRPr="00D53596">
        <w:t>Datum:</w:t>
      </w:r>
      <w:r w:rsidRPr="00D53596">
        <w:tab/>
      </w:r>
      <w:r w:rsidRPr="00D53596">
        <w:tab/>
      </w:r>
      <w:r w:rsidRPr="00D53596">
        <w:tab/>
      </w:r>
      <w:r w:rsidRPr="00D53596">
        <w:tab/>
      </w:r>
      <w:r w:rsidRPr="00D53596">
        <w:tab/>
      </w:r>
      <w:r w:rsidRPr="00D53596">
        <w:tab/>
      </w:r>
      <w:r w:rsidR="00CD1EE4">
        <w:rPr>
          <w:b/>
        </w:rPr>
        <w:t>7</w:t>
      </w:r>
      <w:r w:rsidR="00D53596" w:rsidRPr="003D7345">
        <w:rPr>
          <w:b/>
        </w:rPr>
        <w:t>.</w:t>
      </w:r>
      <w:r w:rsidR="00D53596" w:rsidRPr="00A838A4">
        <w:rPr>
          <w:b/>
        </w:rPr>
        <w:t xml:space="preserve"> </w:t>
      </w:r>
      <w:r w:rsidR="00CD1EE4">
        <w:rPr>
          <w:b/>
        </w:rPr>
        <w:t>2</w:t>
      </w:r>
      <w:r w:rsidR="0047495E">
        <w:rPr>
          <w:b/>
        </w:rPr>
        <w:t>.</w:t>
      </w:r>
      <w:r w:rsidR="00C05D5A" w:rsidRPr="00A838A4">
        <w:rPr>
          <w:b/>
        </w:rPr>
        <w:t xml:space="preserve"> </w:t>
      </w:r>
      <w:r w:rsidR="001B652E" w:rsidRPr="00A838A4">
        <w:rPr>
          <w:b/>
        </w:rPr>
        <w:t>20</w:t>
      </w:r>
      <w:r w:rsidR="002D4F75">
        <w:rPr>
          <w:b/>
        </w:rPr>
        <w:t>20</w:t>
      </w:r>
    </w:p>
    <w:p w14:paraId="33D9C3F7" w14:textId="77777777" w:rsidR="00AE35AA" w:rsidRPr="00725C13" w:rsidRDefault="00AE35AA" w:rsidP="00B95D18">
      <w:pPr>
        <w:tabs>
          <w:tab w:val="left" w:pos="4536"/>
        </w:tabs>
        <w:spacing w:line="240" w:lineRule="auto"/>
        <w:rPr>
          <w:b/>
        </w:rPr>
      </w:pPr>
    </w:p>
    <w:p w14:paraId="443FA249" w14:textId="77777777" w:rsidR="00AE35AA" w:rsidRPr="00725C13" w:rsidRDefault="00AE35AA" w:rsidP="008E45C8">
      <w:pPr>
        <w:tabs>
          <w:tab w:val="left" w:pos="4536"/>
        </w:tabs>
        <w:spacing w:line="240" w:lineRule="auto"/>
        <w:rPr>
          <w:b/>
        </w:rPr>
      </w:pPr>
    </w:p>
    <w:p w14:paraId="5841B644" w14:textId="77777777" w:rsidR="001B44E0" w:rsidRPr="00725C13" w:rsidRDefault="00AE35AA">
      <w:pP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33F031DC" w14:textId="77777777" w:rsidR="00BC136B" w:rsidRPr="00506A1A" w:rsidRDefault="00BC136B" w:rsidP="00506A1A">
      <w:pPr>
        <w:spacing w:line="240" w:lineRule="auto"/>
        <w:rPr>
          <w:b/>
          <w:i/>
        </w:rPr>
      </w:pPr>
    </w:p>
    <w:p w14:paraId="342CEB46" w14:textId="3A4AA7A9" w:rsidR="003B65A5" w:rsidRDefault="00BC136B" w:rsidP="003B65A5">
      <w:pPr>
        <w:pStyle w:val="Odstavekseznama"/>
        <w:numPr>
          <w:ilvl w:val="0"/>
          <w:numId w:val="8"/>
        </w:numPr>
        <w:spacing w:line="240" w:lineRule="auto"/>
        <w:rPr>
          <w:b/>
          <w:i/>
        </w:rPr>
      </w:pPr>
      <w:bookmarkStart w:id="1" w:name="_Hlk30961880"/>
      <w:r w:rsidRPr="00725C13">
        <w:rPr>
          <w:b/>
          <w:i/>
        </w:rPr>
        <w:t xml:space="preserve">Navodila ponudnikom za izdelavo ponudbe </w:t>
      </w:r>
      <w:bookmarkEnd w:id="1"/>
    </w:p>
    <w:p w14:paraId="4D8E97DA" w14:textId="72647606" w:rsidR="003B65A5" w:rsidRPr="003B65A5" w:rsidRDefault="003B65A5" w:rsidP="003B65A5">
      <w:pPr>
        <w:spacing w:line="240" w:lineRule="auto"/>
        <w:ind w:left="360"/>
        <w:rPr>
          <w:b/>
          <w:i/>
        </w:rPr>
      </w:pPr>
    </w:p>
    <w:p w14:paraId="1310B506" w14:textId="77777777" w:rsidR="003B65A5" w:rsidRDefault="003B65A5" w:rsidP="003B65A5">
      <w:pPr>
        <w:pStyle w:val="Odstavekseznama"/>
        <w:spacing w:line="240" w:lineRule="auto"/>
        <w:rPr>
          <w:b/>
          <w:i/>
        </w:rPr>
      </w:pPr>
    </w:p>
    <w:p w14:paraId="35D085ED" w14:textId="0CEDD299" w:rsidR="00506A1A" w:rsidRDefault="004054C0" w:rsidP="003B65A5">
      <w:pPr>
        <w:pStyle w:val="Odstavekseznama"/>
        <w:numPr>
          <w:ilvl w:val="0"/>
          <w:numId w:val="8"/>
        </w:numPr>
        <w:spacing w:line="240" w:lineRule="auto"/>
        <w:rPr>
          <w:b/>
          <w:i/>
        </w:rPr>
      </w:pPr>
      <w:r w:rsidRPr="003B65A5">
        <w:rPr>
          <w:b/>
          <w:i/>
        </w:rPr>
        <w:t>Ponudbena dokumentacija - o</w:t>
      </w:r>
      <w:r w:rsidR="00BC136B" w:rsidRPr="003B65A5">
        <w:rPr>
          <w:b/>
          <w:i/>
        </w:rPr>
        <w:t xml:space="preserve">brazci in vzorci </w:t>
      </w:r>
    </w:p>
    <w:p w14:paraId="640D6D4B" w14:textId="77777777" w:rsidR="003B65A5" w:rsidRDefault="003B65A5" w:rsidP="003B65A5">
      <w:pPr>
        <w:spacing w:line="240" w:lineRule="auto"/>
        <w:rPr>
          <w:i/>
        </w:rPr>
      </w:pPr>
    </w:p>
    <w:p w14:paraId="5748DDE8" w14:textId="0A16343C" w:rsidR="003B65A5" w:rsidRPr="00506A1A" w:rsidRDefault="003B65A5" w:rsidP="003B65A5">
      <w:pPr>
        <w:spacing w:line="240" w:lineRule="auto"/>
        <w:ind w:left="680"/>
        <w:rPr>
          <w:i/>
        </w:rPr>
      </w:pPr>
      <w:r w:rsidRPr="00506A1A">
        <w:rPr>
          <w:i/>
        </w:rPr>
        <w:t>Podatki o ponudniku - OBR 1</w:t>
      </w:r>
    </w:p>
    <w:p w14:paraId="2175E134" w14:textId="77777777" w:rsidR="003B65A5" w:rsidRDefault="003B65A5" w:rsidP="003B65A5">
      <w:pPr>
        <w:pStyle w:val="Odstavekseznama"/>
        <w:spacing w:line="240" w:lineRule="auto"/>
        <w:ind w:left="680"/>
        <w:rPr>
          <w:i/>
        </w:rPr>
      </w:pPr>
      <w:r w:rsidRPr="00725C13">
        <w:rPr>
          <w:i/>
        </w:rPr>
        <w:t xml:space="preserve">Ponudba </w:t>
      </w:r>
      <w:r>
        <w:rPr>
          <w:i/>
        </w:rPr>
        <w:t>-</w:t>
      </w:r>
      <w:r w:rsidRPr="00725C13">
        <w:rPr>
          <w:i/>
        </w:rPr>
        <w:t xml:space="preserve"> OBR 2</w:t>
      </w:r>
    </w:p>
    <w:p w14:paraId="424D4C27" w14:textId="43F30894" w:rsidR="003B65A5" w:rsidRPr="00861E94" w:rsidRDefault="003B65A5" w:rsidP="003B65A5">
      <w:pPr>
        <w:pStyle w:val="Odstavekseznama"/>
        <w:spacing w:line="240" w:lineRule="auto"/>
        <w:ind w:left="680"/>
        <w:rPr>
          <w:i/>
        </w:rPr>
      </w:pPr>
      <w:r w:rsidRPr="00861E94">
        <w:rPr>
          <w:i/>
        </w:rPr>
        <w:t xml:space="preserve">Izjava za pridobitev podatkov iz uradnih evidenc– OBR 3 </w:t>
      </w:r>
    </w:p>
    <w:p w14:paraId="2A6F39DA" w14:textId="77777777" w:rsidR="003B65A5" w:rsidRPr="00861E94" w:rsidRDefault="003B65A5" w:rsidP="003B65A5">
      <w:pPr>
        <w:pStyle w:val="Odstavekseznama"/>
        <w:spacing w:line="240" w:lineRule="auto"/>
        <w:ind w:left="680"/>
        <w:rPr>
          <w:b/>
          <w:i/>
        </w:rPr>
      </w:pPr>
      <w:r w:rsidRPr="00861E94">
        <w:rPr>
          <w:i/>
        </w:rPr>
        <w:t>Izjava o posredovanju podatkov - OBR 4</w:t>
      </w:r>
    </w:p>
    <w:p w14:paraId="080B3731" w14:textId="77777777" w:rsidR="003B65A5" w:rsidRPr="00861E94" w:rsidRDefault="003B65A5" w:rsidP="003B65A5">
      <w:pPr>
        <w:pStyle w:val="Odstavekseznama"/>
        <w:spacing w:line="240" w:lineRule="auto"/>
        <w:ind w:left="680"/>
        <w:rPr>
          <w:b/>
          <w:i/>
        </w:rPr>
      </w:pPr>
      <w:r w:rsidRPr="00861E94">
        <w:rPr>
          <w:i/>
        </w:rPr>
        <w:t>Izjava o izvajanju del s podizvajalci - OBR 5</w:t>
      </w:r>
    </w:p>
    <w:p w14:paraId="315101DB" w14:textId="77777777" w:rsidR="003B65A5" w:rsidRPr="00861E94" w:rsidRDefault="003B65A5" w:rsidP="003B65A5">
      <w:pPr>
        <w:pStyle w:val="Odstavekseznama"/>
        <w:spacing w:line="240" w:lineRule="auto"/>
        <w:ind w:left="680"/>
        <w:rPr>
          <w:b/>
          <w:i/>
        </w:rPr>
      </w:pPr>
      <w:r w:rsidRPr="00861E94">
        <w:rPr>
          <w:i/>
        </w:rPr>
        <w:t>Seznam podizvajalcev - OBR 5.1</w:t>
      </w:r>
    </w:p>
    <w:p w14:paraId="0BC10B19" w14:textId="77777777" w:rsidR="003B65A5" w:rsidRPr="00861E94" w:rsidRDefault="003B65A5" w:rsidP="003B65A5">
      <w:pPr>
        <w:pStyle w:val="Odstavekseznama"/>
        <w:spacing w:line="240" w:lineRule="auto"/>
        <w:ind w:left="680"/>
        <w:rPr>
          <w:i/>
        </w:rPr>
      </w:pPr>
      <w:r w:rsidRPr="00861E94">
        <w:rPr>
          <w:i/>
        </w:rPr>
        <w:t>Podatki o podizvajalcu - OBR 5.2</w:t>
      </w:r>
    </w:p>
    <w:p w14:paraId="07D37E13" w14:textId="0FF76182" w:rsidR="003B65A5" w:rsidRPr="00861E94" w:rsidRDefault="003B65A5" w:rsidP="003B65A5">
      <w:pPr>
        <w:spacing w:line="240" w:lineRule="auto"/>
        <w:ind w:left="680"/>
        <w:rPr>
          <w:b/>
          <w:i/>
        </w:rPr>
      </w:pPr>
      <w:r w:rsidRPr="00861E94">
        <w:rPr>
          <w:i/>
        </w:rPr>
        <w:t xml:space="preserve">Soglasje podizvajalca za </w:t>
      </w:r>
      <w:r w:rsidR="0070568E" w:rsidRPr="00861E94">
        <w:rPr>
          <w:i/>
        </w:rPr>
        <w:t>neposredno</w:t>
      </w:r>
      <w:r w:rsidRPr="00861E94">
        <w:rPr>
          <w:i/>
        </w:rPr>
        <w:t xml:space="preserve"> plačilo - OBR 5.3</w:t>
      </w:r>
    </w:p>
    <w:p w14:paraId="57985706" w14:textId="77777777" w:rsidR="003B65A5" w:rsidRPr="00861E94" w:rsidRDefault="003B65A5" w:rsidP="003B65A5">
      <w:pPr>
        <w:pStyle w:val="Odstavekseznama"/>
        <w:spacing w:line="240" w:lineRule="auto"/>
        <w:ind w:left="680"/>
        <w:rPr>
          <w:b/>
          <w:i/>
        </w:rPr>
      </w:pPr>
      <w:r w:rsidRPr="00861E94">
        <w:rPr>
          <w:i/>
        </w:rPr>
        <w:t>Ponudnikovo pooblastilo za izvajanje neposrednih plačil podizvajalcem - OBR 5.4</w:t>
      </w:r>
    </w:p>
    <w:p w14:paraId="0A4F5CE5" w14:textId="77777777" w:rsidR="003B65A5" w:rsidRPr="00861E94" w:rsidRDefault="003B65A5" w:rsidP="003B65A5">
      <w:pPr>
        <w:pStyle w:val="Odstavekseznama"/>
        <w:spacing w:line="240" w:lineRule="auto"/>
        <w:ind w:left="680"/>
        <w:rPr>
          <w:b/>
          <w:i/>
        </w:rPr>
      </w:pPr>
      <w:r w:rsidRPr="00861E94">
        <w:rPr>
          <w:i/>
        </w:rPr>
        <w:t>Izjava o sposobnosti za izvedbo posla in garancijskem roku - OBR 6</w:t>
      </w:r>
    </w:p>
    <w:p w14:paraId="21AB7D42" w14:textId="7F9DAE03" w:rsidR="003B65A5" w:rsidRPr="00861E94" w:rsidRDefault="003B65A5" w:rsidP="003B65A5">
      <w:pPr>
        <w:pStyle w:val="Odstavekseznama"/>
        <w:spacing w:line="240" w:lineRule="auto"/>
        <w:ind w:left="680"/>
        <w:rPr>
          <w:i/>
        </w:rPr>
      </w:pPr>
      <w:r w:rsidRPr="00861E94">
        <w:rPr>
          <w:i/>
        </w:rPr>
        <w:t xml:space="preserve">Izjava o dostavi </w:t>
      </w:r>
      <w:r w:rsidR="0070568E">
        <w:rPr>
          <w:i/>
        </w:rPr>
        <w:t xml:space="preserve">opreme </w:t>
      </w:r>
      <w:r w:rsidRPr="00861E94">
        <w:rPr>
          <w:i/>
        </w:rPr>
        <w:t xml:space="preserve"> – OBR 7</w:t>
      </w:r>
    </w:p>
    <w:p w14:paraId="4AF10C11" w14:textId="77777777" w:rsidR="003B65A5" w:rsidRPr="00616C14" w:rsidRDefault="003B65A5" w:rsidP="003B65A5">
      <w:pPr>
        <w:pStyle w:val="Odstavekseznama"/>
        <w:spacing w:line="240" w:lineRule="auto"/>
        <w:ind w:left="680"/>
        <w:rPr>
          <w:b/>
          <w:i/>
        </w:rPr>
      </w:pPr>
      <w:r w:rsidRPr="00861E94">
        <w:rPr>
          <w:i/>
        </w:rPr>
        <w:t>Vzorec okvirnega sporazuma  - OBR 8</w:t>
      </w:r>
    </w:p>
    <w:p w14:paraId="03F35393" w14:textId="15EE1F16" w:rsidR="003B65A5" w:rsidRPr="003B65A5" w:rsidRDefault="003B65A5" w:rsidP="003B65A5">
      <w:pPr>
        <w:pStyle w:val="Odstavekseznama"/>
        <w:spacing w:line="240" w:lineRule="auto"/>
        <w:ind w:left="680"/>
        <w:rPr>
          <w:i/>
          <w:lang w:val="pl-PL"/>
        </w:rPr>
      </w:pPr>
      <w:r w:rsidRPr="00616C14">
        <w:rPr>
          <w:i/>
          <w:lang w:val="pl-PL"/>
        </w:rPr>
        <w:t xml:space="preserve">Vzorec garancije za dobro izvedbo obveznosti </w:t>
      </w:r>
      <w:r>
        <w:rPr>
          <w:i/>
          <w:lang w:val="pl-PL"/>
        </w:rPr>
        <w:t xml:space="preserve">iz okvirnega sporazuma - </w:t>
      </w:r>
      <w:r w:rsidRPr="00616C14">
        <w:rPr>
          <w:i/>
          <w:lang w:val="pl-PL"/>
        </w:rPr>
        <w:t xml:space="preserve">OBR </w:t>
      </w:r>
      <w:r>
        <w:rPr>
          <w:i/>
          <w:lang w:val="pl-PL"/>
        </w:rPr>
        <w:t>9</w:t>
      </w:r>
    </w:p>
    <w:p w14:paraId="4C3C4992" w14:textId="77777777" w:rsidR="003B65A5" w:rsidRPr="003B65A5" w:rsidRDefault="003B65A5" w:rsidP="003B65A5">
      <w:pPr>
        <w:pStyle w:val="Odstavekseznama"/>
        <w:rPr>
          <w:b/>
          <w:i/>
        </w:rPr>
      </w:pPr>
    </w:p>
    <w:p w14:paraId="1AB4F6E6" w14:textId="3F61DCBF" w:rsidR="003B65A5" w:rsidRDefault="003B65A5" w:rsidP="003B65A5">
      <w:pPr>
        <w:pStyle w:val="Odstavekseznama"/>
        <w:numPr>
          <w:ilvl w:val="0"/>
          <w:numId w:val="8"/>
        </w:numPr>
        <w:spacing w:line="240" w:lineRule="auto"/>
        <w:rPr>
          <w:b/>
          <w:i/>
        </w:rPr>
      </w:pPr>
      <w:r>
        <w:rPr>
          <w:b/>
          <w:i/>
        </w:rPr>
        <w:t xml:space="preserve">Priloge </w:t>
      </w:r>
    </w:p>
    <w:p w14:paraId="16686A1E" w14:textId="77777777" w:rsidR="003B65A5" w:rsidRDefault="003B65A5" w:rsidP="003B65A5">
      <w:pPr>
        <w:spacing w:line="240" w:lineRule="auto"/>
        <w:rPr>
          <w:bCs/>
          <w:i/>
          <w:lang w:val="pl-PL"/>
        </w:rPr>
      </w:pPr>
    </w:p>
    <w:p w14:paraId="5969D909" w14:textId="28B3D7BE" w:rsidR="00044BE4" w:rsidRPr="003B65A5" w:rsidRDefault="00044BE4" w:rsidP="003B65A5">
      <w:pPr>
        <w:spacing w:line="240" w:lineRule="auto"/>
        <w:ind w:left="680"/>
        <w:rPr>
          <w:b/>
          <w:i/>
          <w:lang w:val="pl-PL"/>
        </w:rPr>
      </w:pPr>
      <w:r w:rsidRPr="003B65A5">
        <w:rPr>
          <w:bCs/>
          <w:i/>
          <w:lang w:val="pl-PL"/>
        </w:rPr>
        <w:t>Tehnična specifikacija naročila (v pdf.)</w:t>
      </w:r>
    </w:p>
    <w:p w14:paraId="73A02264" w14:textId="77777777" w:rsidR="00044BE4" w:rsidRPr="00044BE4" w:rsidRDefault="00A44D8B" w:rsidP="003B65A5">
      <w:pPr>
        <w:pStyle w:val="Odstavekseznama"/>
        <w:spacing w:line="240" w:lineRule="auto"/>
        <w:ind w:left="680"/>
        <w:rPr>
          <w:b/>
          <w:i/>
          <w:lang w:val="pl-PL"/>
        </w:rPr>
      </w:pPr>
      <w:r w:rsidRPr="00044BE4">
        <w:rPr>
          <w:i/>
        </w:rPr>
        <w:t>Predračun za sklop št. 1 – OBR 2.1 (v Excel)</w:t>
      </w:r>
    </w:p>
    <w:p w14:paraId="74C3FA75" w14:textId="77777777" w:rsidR="00044BE4" w:rsidRPr="00044BE4" w:rsidRDefault="00A44D8B" w:rsidP="003B65A5">
      <w:pPr>
        <w:pStyle w:val="Odstavekseznama"/>
        <w:spacing w:line="240" w:lineRule="auto"/>
        <w:ind w:left="680"/>
        <w:rPr>
          <w:b/>
          <w:i/>
          <w:lang w:val="pl-PL"/>
        </w:rPr>
      </w:pPr>
      <w:r w:rsidRPr="00044BE4">
        <w:rPr>
          <w:i/>
        </w:rPr>
        <w:t>Predračun za sklop št. 2 – OBR 2.2 (v Excel)</w:t>
      </w:r>
    </w:p>
    <w:p w14:paraId="5173D2DA" w14:textId="77777777" w:rsidR="00044BE4" w:rsidRPr="00044BE4" w:rsidRDefault="00A44D8B" w:rsidP="003B65A5">
      <w:pPr>
        <w:pStyle w:val="Odstavekseznama"/>
        <w:spacing w:line="240" w:lineRule="auto"/>
        <w:ind w:left="680"/>
        <w:rPr>
          <w:b/>
          <w:i/>
          <w:lang w:val="pl-PL"/>
        </w:rPr>
      </w:pPr>
      <w:r w:rsidRPr="00044BE4">
        <w:rPr>
          <w:i/>
        </w:rPr>
        <w:t>Predračun za sklop št. 3 – OBR 2.3 (v Excel)</w:t>
      </w:r>
    </w:p>
    <w:p w14:paraId="0EF3D1E2" w14:textId="77777777" w:rsidR="00044BE4" w:rsidRPr="00044BE4" w:rsidRDefault="00A44D8B" w:rsidP="003B65A5">
      <w:pPr>
        <w:pStyle w:val="Odstavekseznama"/>
        <w:spacing w:line="240" w:lineRule="auto"/>
        <w:ind w:left="680"/>
        <w:rPr>
          <w:b/>
          <w:i/>
          <w:lang w:val="pl-PL"/>
        </w:rPr>
      </w:pPr>
      <w:r w:rsidRPr="00044BE4">
        <w:rPr>
          <w:i/>
        </w:rPr>
        <w:t>Predračun za sklop št. 4 – OBR 2.4 (v Excel)</w:t>
      </w:r>
    </w:p>
    <w:p w14:paraId="53B25D22" w14:textId="77777777" w:rsidR="00044BE4" w:rsidRPr="00044BE4" w:rsidRDefault="00A44D8B" w:rsidP="003B65A5">
      <w:pPr>
        <w:pStyle w:val="Odstavekseznama"/>
        <w:spacing w:line="240" w:lineRule="auto"/>
        <w:ind w:left="680"/>
        <w:rPr>
          <w:b/>
          <w:i/>
          <w:lang w:val="pl-PL"/>
        </w:rPr>
      </w:pPr>
      <w:r w:rsidRPr="00044BE4">
        <w:rPr>
          <w:i/>
        </w:rPr>
        <w:t>Predračun za sklop št. 5 – OBR 2.5 (v Excel)</w:t>
      </w:r>
    </w:p>
    <w:p w14:paraId="5837FD90" w14:textId="77777777" w:rsidR="00044BE4" w:rsidRPr="00044BE4" w:rsidRDefault="00120769" w:rsidP="003B65A5">
      <w:pPr>
        <w:pStyle w:val="Odstavekseznama"/>
        <w:spacing w:line="240" w:lineRule="auto"/>
        <w:ind w:left="680"/>
        <w:rPr>
          <w:b/>
          <w:i/>
          <w:lang w:val="pl-PL"/>
        </w:rPr>
      </w:pPr>
      <w:r w:rsidRPr="00044BE4">
        <w:rPr>
          <w:rFonts w:eastAsia="Calibri" w:cstheme="minorHAnsi"/>
        </w:rPr>
        <w:t>Povzetek predračuna za javno odpiranje ponudb v e-JN (v Word)</w:t>
      </w:r>
    </w:p>
    <w:p w14:paraId="4D05BFB9" w14:textId="082D984A" w:rsidR="00B2400A" w:rsidRPr="00044BE4" w:rsidRDefault="00B2400A" w:rsidP="003B65A5">
      <w:pPr>
        <w:pStyle w:val="Odstavekseznama"/>
        <w:spacing w:line="240" w:lineRule="auto"/>
        <w:ind w:left="680"/>
        <w:rPr>
          <w:b/>
          <w:i/>
          <w:lang w:val="pl-PL"/>
        </w:rPr>
      </w:pPr>
      <w:r w:rsidRPr="00044BE4">
        <w:rPr>
          <w:i/>
          <w:lang w:val="pl-PL"/>
        </w:rPr>
        <w:t>Obrazec ESPD</w:t>
      </w:r>
      <w:r w:rsidR="00120769" w:rsidRPr="00044BE4">
        <w:rPr>
          <w:i/>
          <w:lang w:val="pl-PL"/>
        </w:rPr>
        <w:t xml:space="preserve"> (v xml.)</w:t>
      </w:r>
    </w:p>
    <w:p w14:paraId="709904F4" w14:textId="77777777" w:rsidR="0095100E" w:rsidRDefault="0095100E" w:rsidP="003B65A5">
      <w:pPr>
        <w:pStyle w:val="Odstavekseznama"/>
        <w:spacing w:line="240" w:lineRule="auto"/>
        <w:ind w:left="794"/>
        <w:rPr>
          <w:i/>
          <w:lang w:val="pl-PL"/>
        </w:rPr>
      </w:pPr>
    </w:p>
    <w:p w14:paraId="3960024C" w14:textId="77777777" w:rsidR="00F13E13" w:rsidRPr="00725C13" w:rsidRDefault="00F13E13">
      <w:pPr>
        <w:pStyle w:val="Odstavekseznama"/>
        <w:spacing w:line="240" w:lineRule="auto"/>
        <w:ind w:left="1080"/>
        <w:rPr>
          <w:i/>
          <w:color w:val="FF0000"/>
          <w:lang w:val="pl-PL"/>
        </w:rPr>
      </w:pPr>
    </w:p>
    <w:p w14:paraId="3344E89D" w14:textId="77777777" w:rsidR="009F3B87" w:rsidRPr="00725C13" w:rsidRDefault="009F3B87">
      <w:pPr>
        <w:pStyle w:val="Odstavekseznama"/>
        <w:spacing w:line="240" w:lineRule="auto"/>
        <w:ind w:left="1080"/>
        <w:rPr>
          <w:i/>
          <w:lang w:val="pl-PL"/>
        </w:rPr>
      </w:pPr>
    </w:p>
    <w:p w14:paraId="759CA20E" w14:textId="77777777" w:rsidR="00BC136B" w:rsidRPr="00725C13" w:rsidRDefault="00BC136B">
      <w:pPr>
        <w:spacing w:line="240" w:lineRule="auto"/>
        <w:rPr>
          <w:i/>
          <w:highlight w:val="yellow"/>
          <w:lang w:val="pl-PL"/>
        </w:rPr>
      </w:pPr>
    </w:p>
    <w:p w14:paraId="1501D6D2" w14:textId="77777777" w:rsidR="006219E9" w:rsidRPr="00725C13" w:rsidRDefault="006219E9">
      <w:pPr>
        <w:spacing w:line="240" w:lineRule="auto"/>
        <w:rPr>
          <w:i/>
          <w:highlight w:val="yellow"/>
          <w:lang w:val="pl-PL"/>
        </w:rPr>
      </w:pPr>
    </w:p>
    <w:p w14:paraId="029AE0C7" w14:textId="77777777" w:rsidR="00BC136B" w:rsidRPr="00725C13" w:rsidRDefault="00BC136B">
      <w:pPr>
        <w:spacing w:line="240" w:lineRule="auto"/>
        <w:rPr>
          <w:i/>
          <w:highlight w:val="yellow"/>
          <w:lang w:val="pl-PL"/>
        </w:rPr>
      </w:pPr>
    </w:p>
    <w:p w14:paraId="0AADE566" w14:textId="77777777" w:rsidR="00455E50" w:rsidRPr="00725C13" w:rsidRDefault="00455E50">
      <w:pPr>
        <w:spacing w:line="240" w:lineRule="auto"/>
        <w:rPr>
          <w:i/>
          <w:highlight w:val="yellow"/>
          <w:lang w:val="pl-PL"/>
        </w:rPr>
      </w:pPr>
    </w:p>
    <w:p w14:paraId="4C4628E3" w14:textId="77777777" w:rsidR="00455E50" w:rsidRDefault="00455E50">
      <w:pPr>
        <w:spacing w:line="240" w:lineRule="auto"/>
        <w:rPr>
          <w:i/>
          <w:highlight w:val="yellow"/>
          <w:lang w:val="pl-PL"/>
        </w:rPr>
      </w:pPr>
    </w:p>
    <w:p w14:paraId="3A9B6B17" w14:textId="77777777" w:rsidR="009776E5" w:rsidRDefault="009776E5">
      <w:pPr>
        <w:spacing w:line="240" w:lineRule="auto"/>
        <w:rPr>
          <w:i/>
          <w:highlight w:val="yellow"/>
          <w:lang w:val="pl-PL"/>
        </w:rPr>
      </w:pPr>
    </w:p>
    <w:p w14:paraId="77682BB7" w14:textId="77777777" w:rsidR="009776E5" w:rsidRDefault="009776E5">
      <w:pPr>
        <w:spacing w:line="240" w:lineRule="auto"/>
        <w:rPr>
          <w:i/>
          <w:highlight w:val="yellow"/>
          <w:lang w:val="pl-PL"/>
        </w:rPr>
      </w:pPr>
    </w:p>
    <w:p w14:paraId="72620DEE" w14:textId="77777777" w:rsidR="009776E5" w:rsidRDefault="009776E5">
      <w:pPr>
        <w:spacing w:line="240" w:lineRule="auto"/>
        <w:rPr>
          <w:i/>
          <w:highlight w:val="yellow"/>
          <w:lang w:val="pl-PL"/>
        </w:rPr>
      </w:pPr>
    </w:p>
    <w:p w14:paraId="36BD4671" w14:textId="77777777" w:rsidR="009776E5" w:rsidRDefault="009776E5">
      <w:pPr>
        <w:spacing w:line="240" w:lineRule="auto"/>
        <w:rPr>
          <w:i/>
          <w:highlight w:val="yellow"/>
          <w:lang w:val="pl-PL"/>
        </w:rPr>
      </w:pPr>
    </w:p>
    <w:p w14:paraId="164434F2" w14:textId="77777777" w:rsidR="009776E5" w:rsidRDefault="009776E5">
      <w:pPr>
        <w:spacing w:line="240" w:lineRule="auto"/>
        <w:rPr>
          <w:i/>
          <w:highlight w:val="yellow"/>
          <w:lang w:val="pl-PL"/>
        </w:rPr>
      </w:pPr>
    </w:p>
    <w:p w14:paraId="51AFDDDD" w14:textId="77777777" w:rsidR="009776E5" w:rsidRDefault="009776E5">
      <w:pPr>
        <w:spacing w:line="240" w:lineRule="auto"/>
        <w:rPr>
          <w:i/>
          <w:highlight w:val="yellow"/>
          <w:lang w:val="pl-PL"/>
        </w:rPr>
      </w:pPr>
    </w:p>
    <w:p w14:paraId="62DF38BB" w14:textId="77777777" w:rsidR="009776E5" w:rsidRDefault="009776E5">
      <w:pPr>
        <w:spacing w:line="240" w:lineRule="auto"/>
        <w:rPr>
          <w:i/>
          <w:highlight w:val="yellow"/>
          <w:lang w:val="pl-PL"/>
        </w:rPr>
      </w:pPr>
    </w:p>
    <w:p w14:paraId="289048C8" w14:textId="50268044" w:rsidR="005906DC" w:rsidRDefault="005906DC">
      <w:pPr>
        <w:spacing w:line="240" w:lineRule="auto"/>
        <w:rPr>
          <w:i/>
          <w:highlight w:val="yellow"/>
          <w:lang w:val="pl-PL"/>
        </w:rPr>
      </w:pPr>
    </w:p>
    <w:p w14:paraId="70138C30" w14:textId="38F60553" w:rsidR="002D4F75" w:rsidRDefault="002D4F75">
      <w:pPr>
        <w:spacing w:line="240" w:lineRule="auto"/>
        <w:rPr>
          <w:i/>
          <w:highlight w:val="yellow"/>
          <w:lang w:val="pl-PL"/>
        </w:rPr>
      </w:pPr>
    </w:p>
    <w:p w14:paraId="504C0338" w14:textId="0F244C1F" w:rsidR="002D4F75" w:rsidRDefault="002D4F75">
      <w:pPr>
        <w:spacing w:line="240" w:lineRule="auto"/>
        <w:rPr>
          <w:i/>
          <w:highlight w:val="yellow"/>
          <w:lang w:val="pl-PL"/>
        </w:rPr>
      </w:pPr>
    </w:p>
    <w:p w14:paraId="5017B79A" w14:textId="77777777" w:rsidR="00506A1A" w:rsidRDefault="00506A1A">
      <w:pPr>
        <w:spacing w:line="240" w:lineRule="auto"/>
        <w:rPr>
          <w:i/>
          <w:highlight w:val="yellow"/>
          <w:lang w:val="pl-PL"/>
        </w:rPr>
      </w:pPr>
    </w:p>
    <w:p w14:paraId="796E207E" w14:textId="7C7CA52D" w:rsidR="00E76A7F" w:rsidRPr="00725C13" w:rsidRDefault="00F3743E">
      <w:pPr>
        <w:spacing w:line="240" w:lineRule="auto"/>
        <w:jc w:val="center"/>
        <w:rPr>
          <w:b/>
          <w:sz w:val="28"/>
          <w:szCs w:val="28"/>
        </w:rPr>
      </w:pPr>
      <w:r w:rsidRPr="00725C13">
        <w:rPr>
          <w:b/>
          <w:sz w:val="28"/>
          <w:szCs w:val="28"/>
        </w:rPr>
        <w:lastRenderedPageBreak/>
        <w:t xml:space="preserve">1. </w:t>
      </w:r>
      <w:bookmarkEnd w:id="0"/>
      <w:r w:rsidR="00506A1A" w:rsidRPr="00506A1A">
        <w:rPr>
          <w:b/>
          <w:sz w:val="28"/>
          <w:szCs w:val="28"/>
        </w:rPr>
        <w:t>NAVODILA PONUDNIKOM ZA IZDELAVO PONUDBE</w:t>
      </w:r>
    </w:p>
    <w:p w14:paraId="10E17A30" w14:textId="77777777" w:rsidR="00E76A7F" w:rsidRPr="00725C13" w:rsidRDefault="00E76A7F">
      <w:pPr>
        <w:spacing w:line="240" w:lineRule="auto"/>
      </w:pPr>
    </w:p>
    <w:p w14:paraId="1B757E65" w14:textId="77777777" w:rsidR="00506A1A" w:rsidRDefault="00506A1A" w:rsidP="00506A1A">
      <w:pPr>
        <w:pStyle w:val="Naslov4"/>
        <w:rPr>
          <w:rFonts w:asciiTheme="minorHAnsi" w:hAnsiTheme="minorHAnsi"/>
          <w:b/>
          <w:sz w:val="22"/>
          <w:szCs w:val="22"/>
          <w:u w:val="single"/>
        </w:rPr>
      </w:pPr>
      <w:r w:rsidRPr="00725C13">
        <w:rPr>
          <w:rFonts w:asciiTheme="minorHAnsi" w:hAnsiTheme="minorHAnsi"/>
          <w:b/>
          <w:sz w:val="22"/>
          <w:szCs w:val="22"/>
          <w:u w:val="single"/>
        </w:rPr>
        <w:t>1.</w:t>
      </w:r>
    </w:p>
    <w:p w14:paraId="64A755E3" w14:textId="3D4B83CC" w:rsidR="00506A1A" w:rsidRPr="00506A1A" w:rsidRDefault="000F03DC">
      <w:pPr>
        <w:spacing w:line="240" w:lineRule="auto"/>
        <w:rPr>
          <w:b/>
          <w:bCs/>
          <w:u w:val="single"/>
        </w:rPr>
      </w:pPr>
      <w:r w:rsidRPr="00506A1A">
        <w:rPr>
          <w:b/>
          <w:bCs/>
          <w:u w:val="single"/>
        </w:rPr>
        <w:t>NAROČNIK</w:t>
      </w:r>
    </w:p>
    <w:p w14:paraId="08A0CA17" w14:textId="77777777" w:rsidR="00506A1A" w:rsidRDefault="00506A1A">
      <w:pPr>
        <w:spacing w:line="240" w:lineRule="auto"/>
      </w:pPr>
    </w:p>
    <w:p w14:paraId="2AD9FE2C" w14:textId="058759D4" w:rsidR="00506A1A" w:rsidRDefault="00506A1A">
      <w:pPr>
        <w:spacing w:line="240" w:lineRule="auto"/>
      </w:pPr>
      <w:r>
        <w:t xml:space="preserve">To naročilo izvaja za sklope št. 1, 2, 3 in 5 SIMBIO d.o.o., Teharska cesta 49, 3000 Celje (v nadaljevanju: naročnik). Za sklop št. 4 naročilo izvaja SIMBIO d.o.o. v imenu in za račun Mestne občine Celje (v nadaljevanju: posamezni naročnik). </w:t>
      </w:r>
    </w:p>
    <w:p w14:paraId="6A215D4C" w14:textId="77777777" w:rsidR="00506A1A" w:rsidRDefault="00506A1A">
      <w:pPr>
        <w:spacing w:line="240" w:lineRule="auto"/>
      </w:pPr>
    </w:p>
    <w:p w14:paraId="7362A4FD" w14:textId="22C65C60" w:rsidR="00506A1A" w:rsidRDefault="00506A1A" w:rsidP="00506A1A">
      <w:pPr>
        <w:spacing w:line="240" w:lineRule="auto"/>
      </w:pPr>
      <w:r>
        <w:t xml:space="preserve">Naročnik vabi vse zainteresirane ponudnike, da predložijo ponudbo, skladno z zahtevami iz dokumentacije v zvezi z oddajo javnega naročila (v nadaljevanju: razpisne dokumentacije). </w:t>
      </w:r>
    </w:p>
    <w:p w14:paraId="2ED2959C" w14:textId="5FC24721" w:rsidR="000F03DC" w:rsidRDefault="000F03DC" w:rsidP="00506A1A">
      <w:pPr>
        <w:spacing w:line="240" w:lineRule="auto"/>
      </w:pPr>
    </w:p>
    <w:p w14:paraId="2DEA9B78" w14:textId="51648A63" w:rsidR="000F03DC" w:rsidRDefault="000F03DC" w:rsidP="000F03DC">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44A16293" w14:textId="7E4F71F2" w:rsidR="00506A1A" w:rsidRPr="00DD0A40" w:rsidRDefault="00506A1A" w:rsidP="00506A1A">
      <w:pPr>
        <w:spacing w:line="240" w:lineRule="auto"/>
        <w:rPr>
          <w:b/>
          <w:bCs/>
          <w:u w:val="single"/>
        </w:rPr>
      </w:pPr>
    </w:p>
    <w:p w14:paraId="4FD7DF0E" w14:textId="27F05F20" w:rsidR="00DD0A40" w:rsidRPr="00DD0A40" w:rsidRDefault="000F03DC" w:rsidP="00506A1A">
      <w:pPr>
        <w:spacing w:line="240" w:lineRule="auto"/>
        <w:rPr>
          <w:b/>
          <w:bCs/>
          <w:u w:val="single"/>
        </w:rPr>
      </w:pPr>
      <w:r w:rsidRPr="00DD0A40">
        <w:rPr>
          <w:b/>
          <w:bCs/>
          <w:u w:val="single"/>
        </w:rPr>
        <w:t>OZNAKA IN PREDMET JAVNEGA NAROČILA</w:t>
      </w:r>
    </w:p>
    <w:p w14:paraId="177D845A" w14:textId="77777777" w:rsidR="00DD0A40" w:rsidRDefault="00DD0A40" w:rsidP="00506A1A">
      <w:pPr>
        <w:spacing w:line="240" w:lineRule="auto"/>
      </w:pPr>
    </w:p>
    <w:p w14:paraId="4984CB8E" w14:textId="77777777" w:rsidR="00DD0A40" w:rsidRDefault="00DD0A40" w:rsidP="00506A1A">
      <w:pPr>
        <w:spacing w:line="240" w:lineRule="auto"/>
      </w:pPr>
      <w:r>
        <w:t>Oznaka: 3/JN-2020/B</w:t>
      </w:r>
    </w:p>
    <w:p w14:paraId="15AD7974" w14:textId="0D326006" w:rsidR="00DD0A40" w:rsidRDefault="00DD0A40" w:rsidP="00506A1A">
      <w:pPr>
        <w:spacing w:line="240" w:lineRule="auto"/>
      </w:pPr>
      <w:r>
        <w:t>Predmet: Dobava posod za zbiranje odpadkov</w:t>
      </w:r>
    </w:p>
    <w:p w14:paraId="4CF3B766" w14:textId="77777777" w:rsidR="00DD0A40" w:rsidRDefault="00DD0A40" w:rsidP="00506A1A">
      <w:pPr>
        <w:spacing w:line="240" w:lineRule="auto"/>
      </w:pPr>
    </w:p>
    <w:p w14:paraId="4C46E852" w14:textId="59C0F0C7" w:rsidR="00DD0A40" w:rsidRDefault="00DD0A40" w:rsidP="00506A1A">
      <w:pPr>
        <w:spacing w:line="240" w:lineRule="auto"/>
      </w:pPr>
      <w:r>
        <w:t>Naročilo je razdeljeno na pet sklopov, in sicer:</w:t>
      </w:r>
    </w:p>
    <w:p w14:paraId="0549FBB2" w14:textId="77777777" w:rsidR="00DD0A40" w:rsidRDefault="00DD0A40" w:rsidP="00506A1A">
      <w:pPr>
        <w:spacing w:line="240" w:lineRule="auto"/>
      </w:pPr>
    </w:p>
    <w:p w14:paraId="256F946F" w14:textId="675014CB" w:rsidR="00506A1A" w:rsidRPr="00FC3DB2" w:rsidRDefault="00506A1A" w:rsidP="00DD0A40">
      <w:pPr>
        <w:pStyle w:val="Odstavekseznama"/>
        <w:spacing w:line="240" w:lineRule="auto"/>
        <w:ind w:left="57"/>
        <w:rPr>
          <w:bCs/>
        </w:rPr>
      </w:pPr>
      <w:r w:rsidRPr="00FC3DB2">
        <w:rPr>
          <w:bCs/>
        </w:rPr>
        <w:t>Sklop 1</w:t>
      </w:r>
      <w:r w:rsidR="00DD0A40" w:rsidRPr="00FC3DB2">
        <w:rPr>
          <w:bCs/>
        </w:rPr>
        <w:t>:</w:t>
      </w:r>
      <w:r w:rsidRPr="00FC3DB2">
        <w:rPr>
          <w:bCs/>
        </w:rPr>
        <w:t xml:space="preserve"> Dobava kovinskih nadzemnih zabojnikov za zbiranje odpadkov </w:t>
      </w:r>
    </w:p>
    <w:p w14:paraId="449E2497" w14:textId="250811A9" w:rsidR="00506A1A" w:rsidRPr="00FC3DB2" w:rsidRDefault="00506A1A" w:rsidP="00DD0A40">
      <w:pPr>
        <w:pStyle w:val="Odstavekseznama"/>
        <w:spacing w:line="240" w:lineRule="auto"/>
        <w:ind w:left="57"/>
        <w:rPr>
          <w:bCs/>
        </w:rPr>
      </w:pPr>
      <w:r w:rsidRPr="00FC3DB2">
        <w:rPr>
          <w:bCs/>
        </w:rPr>
        <w:t>Sklop 2</w:t>
      </w:r>
      <w:r w:rsidR="00DD0A40" w:rsidRPr="00FC3DB2">
        <w:rPr>
          <w:bCs/>
        </w:rPr>
        <w:t>:</w:t>
      </w:r>
      <w:r w:rsidRPr="00FC3DB2">
        <w:rPr>
          <w:bCs/>
        </w:rPr>
        <w:t xml:space="preserve"> Dobava nadzemnih poliestrskih zvonov za  zbiranje odpadkov</w:t>
      </w:r>
    </w:p>
    <w:p w14:paraId="01EE8C87" w14:textId="37274041" w:rsidR="00506A1A" w:rsidRPr="00FC3DB2" w:rsidRDefault="00506A1A" w:rsidP="00DD0A40">
      <w:pPr>
        <w:pStyle w:val="Odstavekseznama"/>
        <w:spacing w:line="240" w:lineRule="auto"/>
        <w:ind w:left="57"/>
        <w:rPr>
          <w:bCs/>
        </w:rPr>
      </w:pPr>
      <w:r w:rsidRPr="00FC3DB2">
        <w:rPr>
          <w:bCs/>
        </w:rPr>
        <w:t>Sklop 3</w:t>
      </w:r>
      <w:r w:rsidR="00DD0A40" w:rsidRPr="00FC3DB2">
        <w:rPr>
          <w:bCs/>
        </w:rPr>
        <w:t>:</w:t>
      </w:r>
      <w:r w:rsidRPr="00FC3DB2">
        <w:rPr>
          <w:bCs/>
        </w:rPr>
        <w:t xml:space="preserve"> Dobava kovinskih podzemnih zabojnikov</w:t>
      </w:r>
    </w:p>
    <w:p w14:paraId="3791B816" w14:textId="2B11DEF0" w:rsidR="00506A1A" w:rsidRPr="00FC3DB2" w:rsidRDefault="00506A1A" w:rsidP="00DD0A40">
      <w:pPr>
        <w:pStyle w:val="Odstavekseznama"/>
        <w:spacing w:line="240" w:lineRule="auto"/>
        <w:ind w:left="57"/>
        <w:rPr>
          <w:bCs/>
        </w:rPr>
      </w:pPr>
      <w:r w:rsidRPr="00FC3DB2">
        <w:rPr>
          <w:bCs/>
        </w:rPr>
        <w:t>Sk</w:t>
      </w:r>
      <w:r w:rsidR="00DD0A40" w:rsidRPr="00FC3DB2">
        <w:rPr>
          <w:bCs/>
        </w:rPr>
        <w:t>l</w:t>
      </w:r>
      <w:r w:rsidRPr="00FC3DB2">
        <w:rPr>
          <w:bCs/>
        </w:rPr>
        <w:t>op 4</w:t>
      </w:r>
      <w:r w:rsidR="00DD0A40" w:rsidRPr="00FC3DB2">
        <w:rPr>
          <w:bCs/>
        </w:rPr>
        <w:t>:</w:t>
      </w:r>
      <w:r w:rsidRPr="00FC3DB2">
        <w:rPr>
          <w:bCs/>
        </w:rPr>
        <w:t xml:space="preserve"> Dobava armirano betonskih jaškov in </w:t>
      </w:r>
    </w:p>
    <w:p w14:paraId="6C5001CD" w14:textId="212BDEDF" w:rsidR="00506A1A" w:rsidRDefault="00506A1A" w:rsidP="00DD0A40">
      <w:pPr>
        <w:pStyle w:val="Odstavekseznama"/>
        <w:spacing w:line="240" w:lineRule="auto"/>
        <w:ind w:left="57"/>
        <w:rPr>
          <w:bCs/>
        </w:rPr>
      </w:pPr>
      <w:r w:rsidRPr="00FC3DB2">
        <w:rPr>
          <w:bCs/>
        </w:rPr>
        <w:t>Sklop</w:t>
      </w:r>
      <w:r w:rsidR="00DD0A40" w:rsidRPr="00FC3DB2">
        <w:rPr>
          <w:bCs/>
        </w:rPr>
        <w:t xml:space="preserve"> </w:t>
      </w:r>
      <w:r w:rsidRPr="00FC3DB2">
        <w:rPr>
          <w:bCs/>
        </w:rPr>
        <w:t>5</w:t>
      </w:r>
      <w:r w:rsidR="00DD0A40" w:rsidRPr="00FC3DB2">
        <w:rPr>
          <w:bCs/>
        </w:rPr>
        <w:t>:</w:t>
      </w:r>
      <w:r w:rsidRPr="00FC3DB2">
        <w:rPr>
          <w:bCs/>
        </w:rPr>
        <w:t xml:space="preserve"> Dobava </w:t>
      </w:r>
      <w:proofErr w:type="spellStart"/>
      <w:r w:rsidRPr="00FC3DB2">
        <w:rPr>
          <w:bCs/>
        </w:rPr>
        <w:t>polpodzemnih</w:t>
      </w:r>
      <w:proofErr w:type="spellEnd"/>
      <w:r w:rsidRPr="00FC3DB2">
        <w:rPr>
          <w:bCs/>
        </w:rPr>
        <w:t xml:space="preserve"> zabojnikov za zbiranje odpadkov.</w:t>
      </w:r>
    </w:p>
    <w:p w14:paraId="4CD70534" w14:textId="77777777" w:rsidR="00506A1A" w:rsidRDefault="00506A1A" w:rsidP="00DD0A40">
      <w:pPr>
        <w:spacing w:line="240" w:lineRule="auto"/>
        <w:ind w:left="57"/>
        <w:rPr>
          <w:b/>
          <w:u w:val="single"/>
        </w:rPr>
      </w:pPr>
    </w:p>
    <w:p w14:paraId="4F288841" w14:textId="6D5DBD98" w:rsidR="00506A1A" w:rsidRPr="00DD0A40" w:rsidRDefault="00DD0A40" w:rsidP="00506A1A">
      <w:pPr>
        <w:spacing w:line="240" w:lineRule="auto"/>
        <w:rPr>
          <w:bCs/>
        </w:rPr>
      </w:pPr>
      <w:r w:rsidRPr="00DD0A40">
        <w:rPr>
          <w:bCs/>
        </w:rPr>
        <w:t xml:space="preserve">Podrobnejša specifikacija naročila je razvidna iz tehničnih specifikacij. </w:t>
      </w:r>
    </w:p>
    <w:p w14:paraId="57E69796" w14:textId="77777777" w:rsidR="00506A1A" w:rsidRDefault="00506A1A" w:rsidP="00506A1A">
      <w:pPr>
        <w:spacing w:line="240" w:lineRule="auto"/>
        <w:rPr>
          <w:b/>
          <w:u w:val="single"/>
        </w:rPr>
      </w:pPr>
    </w:p>
    <w:p w14:paraId="54603027" w14:textId="5AD13BCF" w:rsidR="00DD0A40" w:rsidRPr="00DD0A40" w:rsidRDefault="000F03DC" w:rsidP="00DD0A40">
      <w:pPr>
        <w:spacing w:line="240" w:lineRule="auto"/>
        <w:rPr>
          <w:b/>
          <w:bCs/>
          <w:u w:val="single"/>
        </w:rPr>
      </w:pPr>
      <w:r w:rsidRPr="00DD0A40">
        <w:rPr>
          <w:b/>
          <w:bCs/>
          <w:u w:val="single"/>
        </w:rPr>
        <w:t>NAČIN ODDAJE JAVNEGA NAROČILA</w:t>
      </w:r>
    </w:p>
    <w:p w14:paraId="5E31D900" w14:textId="395EACD1" w:rsidR="00DD0A40" w:rsidRDefault="00DD0A40" w:rsidP="00DD0A40">
      <w:pPr>
        <w:spacing w:line="240" w:lineRule="auto"/>
      </w:pPr>
    </w:p>
    <w:p w14:paraId="0018A346" w14:textId="796C3994" w:rsidR="00DD0A40" w:rsidRDefault="00DD0A40" w:rsidP="00DD0A40">
      <w:pPr>
        <w:spacing w:line="240" w:lineRule="auto"/>
      </w:pPr>
      <w:r>
        <w:t xml:space="preserve">Za oddajo predmetnega javnega naročila se v skladu s 40. členom Zakona o javnem naročanju </w:t>
      </w:r>
      <w:r w:rsidRPr="00531DB6">
        <w:t>(</w:t>
      </w:r>
      <w:r w:rsidRPr="0010454C">
        <w:t>Ur. l. RS, št. 91/15 in 14/18</w:t>
      </w:r>
      <w:r w:rsidRPr="00531DB6">
        <w:t>; v</w:t>
      </w:r>
      <w:r w:rsidRPr="00725C13">
        <w:t xml:space="preserve"> nadaljevanju besedila: ZJN-3)</w:t>
      </w:r>
      <w:r>
        <w:t xml:space="preserve"> izvede odprti postopek. </w:t>
      </w:r>
    </w:p>
    <w:p w14:paraId="47E9E12B" w14:textId="727018F1" w:rsidR="00DD0A40" w:rsidRDefault="00DD0A40" w:rsidP="00DD0A40">
      <w:pPr>
        <w:spacing w:line="240" w:lineRule="auto"/>
      </w:pPr>
    </w:p>
    <w:p w14:paraId="5179CC16" w14:textId="2A617AED" w:rsidR="00DD0A40" w:rsidRDefault="00DD0A40" w:rsidP="00DD0A40">
      <w:pPr>
        <w:spacing w:line="240" w:lineRule="auto"/>
      </w:pPr>
      <w:r>
        <w:t xml:space="preserve">Ponudnik lahko odda ponudbo za eden ali več sklopov. 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14:paraId="78B5B16F" w14:textId="6D64D945" w:rsidR="00DD0A40" w:rsidRDefault="00DD0A40" w:rsidP="00DD0A40">
      <w:pPr>
        <w:spacing w:line="240" w:lineRule="auto"/>
      </w:pPr>
    </w:p>
    <w:p w14:paraId="50F02646" w14:textId="3096CA8E" w:rsidR="00DD0A40" w:rsidRDefault="00DD0A40" w:rsidP="00DD0A40">
      <w:pPr>
        <w:spacing w:line="240" w:lineRule="auto"/>
      </w:pPr>
      <w:r>
        <w:t xml:space="preserve">Za vsakega od sklopov se zahteva neobstoj vseh razlogov za izključitev, ki so navedeni v točki 7 teh navodil. Ostale zahteve naročnika (pogoji za sodelovanje in zahteve, določene v drugih delih navodil ponudnika za pripravo ponudbe) morajo ponudniki </w:t>
      </w:r>
      <w:proofErr w:type="spellStart"/>
      <w:r>
        <w:t>izpoljevati</w:t>
      </w:r>
      <w:proofErr w:type="spellEnd"/>
      <w:r>
        <w:t xml:space="preserve">, kot so zapisani za posamezni sklop. </w:t>
      </w:r>
    </w:p>
    <w:p w14:paraId="23E58321" w14:textId="36E43ECA" w:rsidR="000F03DC" w:rsidRDefault="000F03DC" w:rsidP="00DD0A40">
      <w:pPr>
        <w:spacing w:line="240" w:lineRule="auto"/>
      </w:pPr>
    </w:p>
    <w:p w14:paraId="6D498EE4" w14:textId="288E2DBE" w:rsidR="000F03DC" w:rsidRDefault="000F03DC" w:rsidP="00DD0A40">
      <w:pPr>
        <w:spacing w:line="240" w:lineRule="auto"/>
      </w:pPr>
      <w:r>
        <w:t xml:space="preserve">Naročnik bo izbral najugodnejšega ponudnika na podlagi meril za izbiro za posamezni sklop in oddal naročilo po posameznem sklopu. </w:t>
      </w:r>
    </w:p>
    <w:p w14:paraId="717D88B8" w14:textId="77F2EB9C" w:rsidR="000F03DC" w:rsidRDefault="000F03DC" w:rsidP="00DD0A40">
      <w:pPr>
        <w:spacing w:line="240" w:lineRule="auto"/>
      </w:pPr>
    </w:p>
    <w:p w14:paraId="18AA3B4E" w14:textId="0B263581" w:rsidR="000F03DC" w:rsidRDefault="000F03DC" w:rsidP="00506A1A">
      <w:pPr>
        <w:spacing w:line="240" w:lineRule="auto"/>
      </w:pPr>
      <w:r>
        <w:t xml:space="preserve">Naročnik bo na podlagi pogoje in meril, za posamezni sklop, določenih v razpisni dokumentaciji, izbral ponudnika, s katerim bo sklenil okvirni sporazum. </w:t>
      </w:r>
      <w:r w:rsidR="00DD0A40" w:rsidRPr="008B4F65">
        <w:t xml:space="preserve">Okvirni sporazum se bo sklenil </w:t>
      </w:r>
      <w:r>
        <w:t xml:space="preserve">za posamezni sklop </w:t>
      </w:r>
      <w:r w:rsidR="00DD0A40" w:rsidRPr="008B4F65">
        <w:t xml:space="preserve">z enim (1) </w:t>
      </w:r>
      <w:r w:rsidR="00DD0A40">
        <w:t>dobaviteljem</w:t>
      </w:r>
      <w:r w:rsidR="00DD0A40" w:rsidRPr="008B4F65">
        <w:t xml:space="preserve"> za obdobje </w:t>
      </w:r>
      <w:r w:rsidR="00DD0A40">
        <w:t>dveh (2) let.</w:t>
      </w:r>
    </w:p>
    <w:p w14:paraId="53DF51F4" w14:textId="77777777" w:rsidR="004B159D" w:rsidRPr="000F03DC" w:rsidRDefault="004B159D" w:rsidP="00506A1A">
      <w:pPr>
        <w:spacing w:line="240" w:lineRule="auto"/>
      </w:pPr>
    </w:p>
    <w:p w14:paraId="66D57B10" w14:textId="5CB304EF" w:rsidR="00506A1A" w:rsidRPr="00506A1A" w:rsidRDefault="000F03DC" w:rsidP="00506A1A">
      <w:pPr>
        <w:spacing w:line="240" w:lineRule="auto"/>
        <w:rPr>
          <w:b/>
          <w:u w:val="single"/>
        </w:rPr>
      </w:pPr>
      <w:r w:rsidRPr="00506A1A">
        <w:rPr>
          <w:b/>
          <w:u w:val="single"/>
        </w:rPr>
        <w:lastRenderedPageBreak/>
        <w:t xml:space="preserve">OSNOVNI PODATKI O </w:t>
      </w:r>
      <w:r>
        <w:rPr>
          <w:b/>
          <w:u w:val="single"/>
        </w:rPr>
        <w:t xml:space="preserve">JAVNEM </w:t>
      </w:r>
      <w:r w:rsidRPr="00506A1A">
        <w:rPr>
          <w:b/>
          <w:u w:val="single"/>
        </w:rPr>
        <w:t>NAROČILU</w:t>
      </w:r>
    </w:p>
    <w:p w14:paraId="18421490" w14:textId="77777777" w:rsidR="00506A1A" w:rsidRPr="002625A9" w:rsidRDefault="00506A1A" w:rsidP="00506A1A">
      <w:pPr>
        <w:spacing w:line="240" w:lineRule="auto"/>
        <w:rPr>
          <w:b/>
        </w:rPr>
      </w:pPr>
    </w:p>
    <w:tbl>
      <w:tblPr>
        <w:tblStyle w:val="Tabelamrea"/>
        <w:tblW w:w="0" w:type="auto"/>
        <w:tblLook w:val="04A0" w:firstRow="1" w:lastRow="0" w:firstColumn="1" w:lastColumn="0" w:noHBand="0" w:noVBand="1"/>
      </w:tblPr>
      <w:tblGrid>
        <w:gridCol w:w="2406"/>
        <w:gridCol w:w="1344"/>
        <w:gridCol w:w="131"/>
        <w:gridCol w:w="2037"/>
        <w:gridCol w:w="3144"/>
      </w:tblGrid>
      <w:tr w:rsidR="00506A1A" w:rsidRPr="00725C13" w14:paraId="7ED4FA0A" w14:textId="77777777" w:rsidTr="00506A1A">
        <w:tc>
          <w:tcPr>
            <w:tcW w:w="2376" w:type="dxa"/>
          </w:tcPr>
          <w:p w14:paraId="26DF1192" w14:textId="77777777" w:rsidR="00506A1A" w:rsidRPr="00725C13" w:rsidRDefault="00506A1A" w:rsidP="00506A1A">
            <w:pPr>
              <w:jc w:val="left"/>
              <w:rPr>
                <w:b/>
              </w:rPr>
            </w:pPr>
            <w:r w:rsidRPr="00725C13">
              <w:rPr>
                <w:b/>
              </w:rPr>
              <w:t>Predmet javnega naročila:</w:t>
            </w:r>
          </w:p>
        </w:tc>
        <w:tc>
          <w:tcPr>
            <w:tcW w:w="6686" w:type="dxa"/>
            <w:gridSpan w:val="4"/>
          </w:tcPr>
          <w:p w14:paraId="56B1D213" w14:textId="77777777" w:rsidR="00506A1A" w:rsidRPr="00D54352" w:rsidRDefault="00506A1A" w:rsidP="00506A1A">
            <w:r>
              <w:t>Dobava posod za zbiranje odpadkov</w:t>
            </w:r>
          </w:p>
        </w:tc>
      </w:tr>
      <w:tr w:rsidR="00506A1A" w:rsidRPr="00725C13" w14:paraId="77AF13C0" w14:textId="77777777" w:rsidTr="00506A1A">
        <w:tc>
          <w:tcPr>
            <w:tcW w:w="2376" w:type="dxa"/>
          </w:tcPr>
          <w:p w14:paraId="4B895B5A" w14:textId="77777777" w:rsidR="00506A1A" w:rsidRPr="00725C13" w:rsidRDefault="00506A1A" w:rsidP="00506A1A">
            <w:pPr>
              <w:jc w:val="left"/>
              <w:rPr>
                <w:b/>
              </w:rPr>
            </w:pPr>
            <w:r w:rsidRPr="00725C13">
              <w:rPr>
                <w:b/>
              </w:rPr>
              <w:t xml:space="preserve">Oznaka javnega naročila: </w:t>
            </w:r>
          </w:p>
        </w:tc>
        <w:tc>
          <w:tcPr>
            <w:tcW w:w="6686" w:type="dxa"/>
            <w:gridSpan w:val="4"/>
          </w:tcPr>
          <w:p w14:paraId="6F826023" w14:textId="77777777" w:rsidR="00506A1A" w:rsidRPr="002A0083" w:rsidRDefault="00506A1A" w:rsidP="00506A1A">
            <w:r>
              <w:t>3</w:t>
            </w:r>
            <w:r w:rsidRPr="00A95F17">
              <w:t>/JN</w:t>
            </w:r>
            <w:r w:rsidRPr="002A0083">
              <w:t>-20</w:t>
            </w:r>
            <w:r>
              <w:t>20</w:t>
            </w:r>
            <w:r w:rsidRPr="002A0083">
              <w:t>/</w:t>
            </w:r>
            <w:r>
              <w:t>B</w:t>
            </w:r>
          </w:p>
        </w:tc>
      </w:tr>
      <w:tr w:rsidR="00506A1A" w:rsidRPr="00725C13" w14:paraId="3FDEC9DF" w14:textId="77777777" w:rsidTr="00506A1A">
        <w:tc>
          <w:tcPr>
            <w:tcW w:w="2376" w:type="dxa"/>
          </w:tcPr>
          <w:p w14:paraId="1295A277" w14:textId="77777777" w:rsidR="00506A1A" w:rsidRPr="00725C13" w:rsidRDefault="00506A1A" w:rsidP="00506A1A">
            <w:pPr>
              <w:jc w:val="left"/>
              <w:rPr>
                <w:b/>
              </w:rPr>
            </w:pPr>
            <w:r w:rsidRPr="00725C13">
              <w:rPr>
                <w:b/>
              </w:rPr>
              <w:t>Oddaja ponudb</w:t>
            </w:r>
          </w:p>
        </w:tc>
        <w:tc>
          <w:tcPr>
            <w:tcW w:w="1480" w:type="dxa"/>
            <w:gridSpan w:val="2"/>
          </w:tcPr>
          <w:p w14:paraId="1186707F" w14:textId="77777777" w:rsidR="00506A1A" w:rsidRPr="00511E2C" w:rsidRDefault="00506A1A" w:rsidP="00506A1A">
            <w:pPr>
              <w:rPr>
                <w:b/>
              </w:rPr>
            </w:pPr>
            <w:r w:rsidRPr="00511E2C">
              <w:rPr>
                <w:b/>
              </w:rPr>
              <w:t>Rok:</w:t>
            </w:r>
          </w:p>
        </w:tc>
        <w:tc>
          <w:tcPr>
            <w:tcW w:w="5206" w:type="dxa"/>
            <w:gridSpan w:val="2"/>
          </w:tcPr>
          <w:p w14:paraId="6D9673A1" w14:textId="44CEA14F" w:rsidR="00506A1A" w:rsidRPr="00406264" w:rsidRDefault="00506A1A" w:rsidP="00506A1A">
            <w:pPr>
              <w:rPr>
                <w:color w:val="000000" w:themeColor="text1"/>
              </w:rPr>
            </w:pPr>
            <w:r w:rsidRPr="000E6487">
              <w:t>Dan</w:t>
            </w:r>
            <w:r w:rsidRPr="004B2483">
              <w:t xml:space="preserve">: </w:t>
            </w:r>
            <w:r w:rsidR="0070568E">
              <w:t>12</w:t>
            </w:r>
            <w:r w:rsidRPr="00BB2BFE">
              <w:t xml:space="preserve">. </w:t>
            </w:r>
            <w:r w:rsidR="0070568E">
              <w:t>3</w:t>
            </w:r>
            <w:r w:rsidRPr="00BB2BFE">
              <w:t>. 20</w:t>
            </w:r>
            <w:r>
              <w:t xml:space="preserve">20  </w:t>
            </w:r>
            <w:r w:rsidRPr="004B2483">
              <w:t>Ura: 9.</w:t>
            </w:r>
            <w:r>
              <w:t>00</w:t>
            </w:r>
          </w:p>
        </w:tc>
      </w:tr>
      <w:tr w:rsidR="00506A1A" w:rsidRPr="006830A6" w14:paraId="4B0EC33F" w14:textId="77777777" w:rsidTr="000F03DC">
        <w:trPr>
          <w:trHeight w:val="635"/>
        </w:trPr>
        <w:tc>
          <w:tcPr>
            <w:tcW w:w="9062" w:type="dxa"/>
            <w:gridSpan w:val="5"/>
          </w:tcPr>
          <w:p w14:paraId="57C20493" w14:textId="77777777" w:rsidR="00506A1A" w:rsidRDefault="00506A1A" w:rsidP="00506A1A">
            <w:pPr>
              <w:jc w:val="left"/>
              <w:rPr>
                <w:rStyle w:val="Hiperpovezava"/>
                <w:b/>
                <w:bCs/>
                <w:color w:val="auto"/>
                <w:u w:val="none"/>
              </w:rPr>
            </w:pPr>
            <w:r w:rsidRPr="0070568E">
              <w:rPr>
                <w:rStyle w:val="Hiperpovezava"/>
                <w:b/>
                <w:bCs/>
                <w:color w:val="auto"/>
                <w:u w:val="none"/>
              </w:rPr>
              <w:t>Spletno mesto za oddajo ponudbe:</w:t>
            </w:r>
          </w:p>
          <w:p w14:paraId="6D7F633B" w14:textId="3AB439B3" w:rsidR="0070568E" w:rsidRPr="0070568E" w:rsidRDefault="004B159D" w:rsidP="00506A1A">
            <w:pPr>
              <w:jc w:val="left"/>
              <w:rPr>
                <w:rStyle w:val="Hiperpovezava"/>
                <w:color w:val="auto"/>
                <w:u w:val="none"/>
              </w:rPr>
            </w:pPr>
            <w:hyperlink r:id="rId8" w:history="1">
              <w:r w:rsidR="0070568E" w:rsidRPr="0070568E">
                <w:rPr>
                  <w:rStyle w:val="Hiperpovezava"/>
                </w:rPr>
                <w:t>https://ejn.gov.si/ponudba/pages/aktualno/aktualno_javno_narocilo_podrobno.xhtml?zadevaId=16000</w:t>
              </w:r>
            </w:hyperlink>
          </w:p>
        </w:tc>
      </w:tr>
      <w:tr w:rsidR="00506A1A" w:rsidRPr="00725C13" w14:paraId="6A31819E" w14:textId="77777777" w:rsidTr="00506A1A">
        <w:tc>
          <w:tcPr>
            <w:tcW w:w="2376" w:type="dxa"/>
            <w:vMerge w:val="restart"/>
          </w:tcPr>
          <w:p w14:paraId="1065289F" w14:textId="77777777" w:rsidR="00506A1A" w:rsidRPr="00725C13" w:rsidRDefault="00506A1A" w:rsidP="00506A1A">
            <w:pPr>
              <w:jc w:val="left"/>
              <w:rPr>
                <w:b/>
              </w:rPr>
            </w:pPr>
            <w:r w:rsidRPr="00725C13">
              <w:rPr>
                <w:b/>
              </w:rPr>
              <w:t xml:space="preserve">Javno odpiranje ponudb: </w:t>
            </w:r>
          </w:p>
        </w:tc>
        <w:tc>
          <w:tcPr>
            <w:tcW w:w="1314" w:type="dxa"/>
          </w:tcPr>
          <w:p w14:paraId="13D42259" w14:textId="77777777" w:rsidR="00506A1A" w:rsidRPr="00725C13" w:rsidRDefault="00506A1A" w:rsidP="00506A1A">
            <w:r w:rsidRPr="00511E2C">
              <w:rPr>
                <w:b/>
              </w:rPr>
              <w:t>Čas:</w:t>
            </w:r>
          </w:p>
        </w:tc>
        <w:tc>
          <w:tcPr>
            <w:tcW w:w="3100" w:type="dxa"/>
            <w:gridSpan w:val="2"/>
          </w:tcPr>
          <w:p w14:paraId="4C3667DA" w14:textId="3DE7ACDD" w:rsidR="00506A1A" w:rsidRPr="004B2483" w:rsidRDefault="00506A1A" w:rsidP="00506A1A">
            <w:r w:rsidRPr="0000619E">
              <w:t>Dan</w:t>
            </w:r>
            <w:r w:rsidRPr="004B2483">
              <w:t xml:space="preserve">: </w:t>
            </w:r>
            <w:r w:rsidR="0070568E">
              <w:t>12</w:t>
            </w:r>
            <w:r w:rsidRPr="00BB2BFE">
              <w:t xml:space="preserve">. </w:t>
            </w:r>
            <w:r w:rsidR="0070568E">
              <w:t>3</w:t>
            </w:r>
            <w:r w:rsidRPr="00BB2BFE">
              <w:t>. 20</w:t>
            </w:r>
            <w:r>
              <w:t>20</w:t>
            </w:r>
          </w:p>
          <w:p w14:paraId="5E3B06E3" w14:textId="77777777" w:rsidR="00506A1A" w:rsidRPr="0000619E" w:rsidRDefault="00506A1A" w:rsidP="00506A1A">
            <w:r w:rsidRPr="004B2483">
              <w:t>Ura: 9.</w:t>
            </w:r>
            <w:r>
              <w:t>01</w:t>
            </w:r>
          </w:p>
        </w:tc>
        <w:tc>
          <w:tcPr>
            <w:tcW w:w="2272" w:type="dxa"/>
          </w:tcPr>
          <w:p w14:paraId="19841380" w14:textId="77777777" w:rsidR="00506A1A" w:rsidRPr="00511E2C" w:rsidRDefault="00506A1A" w:rsidP="00506A1A">
            <w:r w:rsidRPr="00511E2C">
              <w:t xml:space="preserve">Spletno mesto: </w:t>
            </w:r>
          </w:p>
          <w:p w14:paraId="7AECD197" w14:textId="77777777" w:rsidR="00506A1A" w:rsidRPr="0073013A" w:rsidRDefault="004B159D" w:rsidP="00506A1A">
            <w:pPr>
              <w:jc w:val="left"/>
            </w:pPr>
            <w:hyperlink r:id="rId9" w:history="1">
              <w:r w:rsidR="00506A1A" w:rsidRPr="00511E2C">
                <w:rPr>
                  <w:rStyle w:val="Hiperpovezava"/>
                </w:rPr>
                <w:t>https://ejn.gov.si/eJN2</w:t>
              </w:r>
            </w:hyperlink>
          </w:p>
        </w:tc>
      </w:tr>
      <w:tr w:rsidR="00506A1A" w:rsidRPr="00725C13" w14:paraId="0312F1CC" w14:textId="77777777" w:rsidTr="00506A1A">
        <w:tc>
          <w:tcPr>
            <w:tcW w:w="2376" w:type="dxa"/>
            <w:vMerge/>
          </w:tcPr>
          <w:p w14:paraId="08467CAB" w14:textId="77777777" w:rsidR="00506A1A" w:rsidRPr="00725C13" w:rsidRDefault="00506A1A" w:rsidP="00506A1A">
            <w:pPr>
              <w:jc w:val="left"/>
              <w:rPr>
                <w:b/>
              </w:rPr>
            </w:pPr>
          </w:p>
        </w:tc>
        <w:tc>
          <w:tcPr>
            <w:tcW w:w="6686" w:type="dxa"/>
            <w:gridSpan w:val="4"/>
          </w:tcPr>
          <w:p w14:paraId="13295FAD" w14:textId="77777777" w:rsidR="00506A1A" w:rsidRPr="00C0430C" w:rsidRDefault="00506A1A" w:rsidP="00506A1A">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2B51FAE5" w14:textId="4799143C" w:rsidR="00506A1A" w:rsidRPr="00725C13" w:rsidRDefault="00506A1A" w:rsidP="00506A1A">
            <w:r w:rsidRPr="00A56AD3">
              <w:t>Odpiranje poteka tako, da informacijski sistem e-JN samodejno ob uri, ki je določena za javno odpiranje ponudb, prikaže podatke o ponudniku</w:t>
            </w:r>
            <w:r w:rsidR="0070568E">
              <w:t xml:space="preserve"> </w:t>
            </w:r>
            <w:r w:rsidRPr="00A56AD3">
              <w:t>ter omogoči dostop do</w:t>
            </w:r>
            <w:r>
              <w:t xml:space="preserve"> </w:t>
            </w:r>
            <w:r w:rsidRPr="00A56AD3">
              <w:t>.</w:t>
            </w:r>
            <w:proofErr w:type="spellStart"/>
            <w:r w:rsidRPr="00A56AD3">
              <w:t>pdf</w:t>
            </w:r>
            <w:proofErr w:type="spellEnd"/>
            <w:r w:rsidRPr="00A56AD3">
              <w:t xml:space="preserve"> dokumenta, ki ga ponudnik naloži v sistem e-JN pod zavihek </w:t>
            </w:r>
            <w:r w:rsidRPr="000F03DC">
              <w:rPr>
                <w:bCs/>
                <w:u w:val="single"/>
              </w:rPr>
              <w:t>»Predračun«.</w:t>
            </w:r>
            <w:r>
              <w:t xml:space="preserve"> </w:t>
            </w:r>
            <w:r w:rsidRPr="00A56AD3">
              <w:t xml:space="preserve">Ponudniki, ki so oddali ponudbe, imajo te podatke v informacijskem sistemu e-JN na razpolago v razdelku »Zapisnik o odpiranju ponudb«. </w:t>
            </w:r>
          </w:p>
        </w:tc>
      </w:tr>
    </w:tbl>
    <w:p w14:paraId="48D35B3B" w14:textId="0AC26DC6" w:rsidR="00506A1A" w:rsidRPr="00725C13" w:rsidRDefault="00506A1A" w:rsidP="00506A1A">
      <w:pPr>
        <w:spacing w:line="240" w:lineRule="auto"/>
      </w:pPr>
    </w:p>
    <w:p w14:paraId="3E9896D6" w14:textId="56E9A6DB" w:rsidR="00DE672D" w:rsidRPr="000F03DC" w:rsidRDefault="000F03DC" w:rsidP="000F03DC">
      <w:pPr>
        <w:spacing w:line="240" w:lineRule="auto"/>
        <w:rPr>
          <w:b/>
          <w:bCs/>
          <w:u w:val="single"/>
        </w:rPr>
      </w:pPr>
      <w:r w:rsidRPr="000F03DC">
        <w:rPr>
          <w:b/>
          <w:bCs/>
          <w:u w:val="single"/>
        </w:rPr>
        <w:t>DOSTOP DO RAZPISNE DOKUMENTACIJE</w:t>
      </w:r>
    </w:p>
    <w:p w14:paraId="685CB79D" w14:textId="77777777" w:rsidR="004054C0" w:rsidRPr="00725C13" w:rsidRDefault="004054C0">
      <w:pPr>
        <w:spacing w:line="240" w:lineRule="auto"/>
      </w:pPr>
    </w:p>
    <w:p w14:paraId="47FCDDD2" w14:textId="62CC2F68" w:rsidR="00E76A7F" w:rsidRPr="00725C13" w:rsidRDefault="004054C0">
      <w:pPr>
        <w:spacing w:line="240" w:lineRule="auto"/>
      </w:pPr>
      <w:r w:rsidRPr="00725C13">
        <w:t xml:space="preserve">Razpisna dokumentacija je na voljo brezplačno in je </w:t>
      </w:r>
      <w:r w:rsidR="00617160">
        <w:t xml:space="preserve">dostopna na spletni strani naročnika: </w:t>
      </w:r>
      <w:hyperlink r:id="rId11" w:history="1">
        <w:r w:rsidR="00617160" w:rsidRPr="00930692">
          <w:rPr>
            <w:rStyle w:val="Hiperpovezava"/>
          </w:rPr>
          <w:t>https://www.simbio.si/javne-objave-narocila</w:t>
        </w:r>
      </w:hyperlink>
      <w:r w:rsidR="00617160">
        <w:t>.</w:t>
      </w:r>
      <w:r w:rsidR="000F03DC">
        <w:t xml:space="preserve"> </w:t>
      </w:r>
      <w:r w:rsidRPr="00531DB6">
        <w:t>Gospodarski subjekti lahko zahtevajo dodatne informacije na Portalu javnih</w:t>
      </w:r>
      <w:r w:rsidRPr="00725C13">
        <w:t xml:space="preserve"> naročil.  </w:t>
      </w:r>
    </w:p>
    <w:p w14:paraId="4AD6AEAF" w14:textId="77777777" w:rsidR="00E76A7F" w:rsidRPr="00725C13" w:rsidRDefault="00E76A7F">
      <w:pPr>
        <w:spacing w:line="240" w:lineRule="auto"/>
      </w:pPr>
    </w:p>
    <w:p w14:paraId="4A089BF3" w14:textId="57F35100" w:rsidR="00E046C3" w:rsidRDefault="00E046C3" w:rsidP="00B95D18">
      <w:pPr>
        <w:spacing w:line="240" w:lineRule="auto"/>
      </w:pPr>
      <w:r w:rsidRPr="00725C13">
        <w:t>Ponudnik prevzame vse stroške, vezane na izdelavo oz. predložitev ponudbe. Naročnik teh stroškov ne krije v nobenem primeru, ne glede na postopek oz. rezultat postopka javnega naročila.</w:t>
      </w:r>
    </w:p>
    <w:p w14:paraId="5D3410D1" w14:textId="77777777" w:rsidR="002D4F75" w:rsidRDefault="002D4F75" w:rsidP="00B95D18">
      <w:pPr>
        <w:spacing w:line="240" w:lineRule="auto"/>
      </w:pPr>
    </w:p>
    <w:p w14:paraId="06C98AD6" w14:textId="77777777" w:rsidR="00506A1A" w:rsidRPr="00725C13" w:rsidRDefault="00506A1A" w:rsidP="00506A1A">
      <w:pPr>
        <w:spacing w:line="240" w:lineRule="auto"/>
        <w:jc w:val="center"/>
      </w:pPr>
      <w:r w:rsidRPr="00725C13">
        <w:rPr>
          <w:b/>
          <w:u w:val="single"/>
        </w:rPr>
        <w:t>2.</w:t>
      </w:r>
    </w:p>
    <w:p w14:paraId="794C3772" w14:textId="4FBD09F5" w:rsidR="009155D1" w:rsidRPr="00725C13" w:rsidRDefault="009155D1">
      <w:pPr>
        <w:spacing w:line="240" w:lineRule="auto"/>
        <w:rPr>
          <w:b/>
          <w:u w:val="single"/>
        </w:rPr>
      </w:pPr>
      <w:r w:rsidRPr="00725C13">
        <w:rPr>
          <w:b/>
          <w:u w:val="single"/>
        </w:rPr>
        <w:t xml:space="preserve">PRAVNA PODLAGA </w:t>
      </w:r>
    </w:p>
    <w:p w14:paraId="7BF80C91" w14:textId="77777777" w:rsidR="009155D1" w:rsidRPr="00725C13" w:rsidRDefault="009155D1">
      <w:pPr>
        <w:spacing w:line="240" w:lineRule="auto"/>
      </w:pPr>
    </w:p>
    <w:p w14:paraId="76071620" w14:textId="77777777" w:rsidR="00800E91" w:rsidRPr="00800E91" w:rsidRDefault="00800E91" w:rsidP="00684F1B">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4ACA6751" w14:textId="51EA7AD9" w:rsidR="00245D6E" w:rsidRDefault="00245D6E" w:rsidP="00684F1B">
      <w:pPr>
        <w:tabs>
          <w:tab w:val="left" w:pos="2310"/>
        </w:tabs>
        <w:spacing w:line="240" w:lineRule="auto"/>
      </w:pPr>
    </w:p>
    <w:p w14:paraId="782133EE" w14:textId="607144AF" w:rsidR="00684F1B" w:rsidRDefault="006B24F7" w:rsidP="00684F1B">
      <w:pPr>
        <w:spacing w:line="240" w:lineRule="auto"/>
        <w:rPr>
          <w:color w:val="000000"/>
        </w:rPr>
      </w:pPr>
      <w:r>
        <w:rPr>
          <w:color w:val="000000"/>
        </w:rPr>
        <w:t>Pravno podlago za tehnične specifikacije predstavlja tudi Tehnični pravilnik o zbiranju in prevozu komunalnih odpadkov v Mestni občini Celje</w:t>
      </w:r>
      <w:r w:rsidR="0070568E">
        <w:rPr>
          <w:color w:val="000000"/>
        </w:rPr>
        <w:t xml:space="preserve"> (Ur. l. RS, št. 70/2019)</w:t>
      </w:r>
      <w:r>
        <w:rPr>
          <w:color w:val="000000"/>
        </w:rPr>
        <w:t>, ki ga je sprejel Mestni svet Mestne občine Celje dne 12. 11. 2019</w:t>
      </w:r>
      <w:r w:rsidR="00684F1B">
        <w:rPr>
          <w:color w:val="000000"/>
        </w:rPr>
        <w:t>. Tehnični pravilnik je dostopen na naslednji povezavi:</w:t>
      </w:r>
    </w:p>
    <w:p w14:paraId="1C013E74" w14:textId="3E29147C" w:rsidR="006B24F7" w:rsidRDefault="004B159D" w:rsidP="00684F1B">
      <w:pPr>
        <w:spacing w:line="240" w:lineRule="auto"/>
        <w:rPr>
          <w:color w:val="000000"/>
        </w:rPr>
      </w:pPr>
      <w:hyperlink r:id="rId12" w:history="1">
        <w:r w:rsidR="00684F1B" w:rsidRPr="00684F1B">
          <w:rPr>
            <w:rStyle w:val="Hiperpovezava"/>
          </w:rPr>
          <w:t>https://www.uradni-list.si/glasilo-uradni-list-rs/vsebina/2019-01-3137/tehnicni-pravilnik-o-zbiranju-in-prevozu-komunalnih-odpadkov-v-mestni-obcini-celje</w:t>
        </w:r>
      </w:hyperlink>
      <w:r w:rsidR="0070568E">
        <w:t>.</w:t>
      </w:r>
    </w:p>
    <w:p w14:paraId="75F41067" w14:textId="77777777" w:rsidR="006B24F7" w:rsidRPr="000F03DC" w:rsidRDefault="006B24F7" w:rsidP="000F03DC">
      <w:pPr>
        <w:tabs>
          <w:tab w:val="left" w:pos="2310"/>
        </w:tabs>
        <w:spacing w:line="240" w:lineRule="auto"/>
      </w:pPr>
    </w:p>
    <w:p w14:paraId="63FAE18E" w14:textId="77777777" w:rsidR="00120A46" w:rsidRPr="00725C13" w:rsidRDefault="00120A46">
      <w:pPr>
        <w:spacing w:line="240" w:lineRule="auto"/>
        <w:jc w:val="center"/>
        <w:rPr>
          <w:b/>
          <w:u w:val="single"/>
        </w:rPr>
      </w:pPr>
      <w:bookmarkStart w:id="2" w:name="_Toc395896154"/>
      <w:bookmarkStart w:id="3" w:name="_Toc399110584"/>
      <w:r w:rsidRPr="00725C13">
        <w:rPr>
          <w:b/>
          <w:u w:val="single"/>
        </w:rPr>
        <w:t>3.</w:t>
      </w:r>
      <w:bookmarkEnd w:id="2"/>
      <w:bookmarkEnd w:id="3"/>
    </w:p>
    <w:p w14:paraId="2AABE83E" w14:textId="77777777" w:rsidR="00120A46" w:rsidRPr="00725C13" w:rsidRDefault="00120A46">
      <w:pPr>
        <w:pStyle w:val="Naslov3"/>
        <w:numPr>
          <w:ilvl w:val="0"/>
          <w:numId w:val="0"/>
        </w:numPr>
        <w:tabs>
          <w:tab w:val="clear" w:pos="720"/>
        </w:tabs>
        <w:jc w:val="both"/>
        <w:rPr>
          <w:rFonts w:asciiTheme="minorHAnsi" w:hAnsiTheme="minorHAnsi"/>
          <w:b w:val="0"/>
          <w:sz w:val="22"/>
          <w:szCs w:val="22"/>
        </w:rPr>
      </w:pPr>
    </w:p>
    <w:p w14:paraId="1FF95C55" w14:textId="77777777" w:rsidR="009155D1" w:rsidRPr="00725C13" w:rsidRDefault="009155D1">
      <w:pPr>
        <w:spacing w:line="240" w:lineRule="auto"/>
        <w:rPr>
          <w:b/>
          <w:u w:val="single"/>
        </w:rPr>
      </w:pPr>
      <w:bookmarkStart w:id="4" w:name="_Toc395896155"/>
      <w:bookmarkStart w:id="5" w:name="_Toc399110585"/>
      <w:r w:rsidRPr="00725C13">
        <w:rPr>
          <w:b/>
          <w:u w:val="single"/>
        </w:rPr>
        <w:t>DOPUSTN</w:t>
      </w:r>
      <w:r w:rsidR="0003284C">
        <w:rPr>
          <w:b/>
          <w:u w:val="single"/>
        </w:rPr>
        <w:t>A</w:t>
      </w:r>
      <w:r w:rsidRPr="00725C13">
        <w:rPr>
          <w:b/>
          <w:u w:val="single"/>
        </w:rPr>
        <w:t xml:space="preserve"> PONUDB</w:t>
      </w:r>
      <w:r w:rsidR="0003284C">
        <w:rPr>
          <w:b/>
          <w:u w:val="single"/>
        </w:rPr>
        <w:t>A</w:t>
      </w:r>
      <w:r w:rsidRPr="00725C13">
        <w:rPr>
          <w:b/>
          <w:u w:val="single"/>
        </w:rPr>
        <w:t xml:space="preserve"> </w:t>
      </w:r>
    </w:p>
    <w:p w14:paraId="3C57D922" w14:textId="77777777" w:rsidR="009155D1" w:rsidRPr="00725C13" w:rsidRDefault="009155D1">
      <w:pPr>
        <w:spacing w:line="240" w:lineRule="auto"/>
      </w:pPr>
    </w:p>
    <w:p w14:paraId="3D90F606" w14:textId="196E525D" w:rsidR="001B46FD" w:rsidRPr="00725C13" w:rsidRDefault="008A0B5D">
      <w:pPr>
        <w:spacing w:line="240" w:lineRule="auto"/>
      </w:pPr>
      <w:r w:rsidRPr="008A0B5D">
        <w:t>Dopustna ponudba bo tista, ki jo bo predložil ponudnik, za katerega ne bodo obstajali razlogi za izključitev in ki bo izpolnjeval pogoje za sodelovanje, njegova ponudba bo ustrezala potrebam in zahtevam naročnika, določenim v tehnični</w:t>
      </w:r>
      <w:r w:rsidR="0070568E">
        <w:t>h</w:t>
      </w:r>
      <w:r w:rsidRPr="008A0B5D">
        <w:t xml:space="preserve"> </w:t>
      </w:r>
      <w:r w:rsidR="00BC14C4">
        <w:t>specifikacij</w:t>
      </w:r>
      <w:r w:rsidR="0070568E">
        <w:t>ah</w:t>
      </w:r>
      <w:r w:rsidRPr="008A0B5D">
        <w:t xml:space="preserve"> in v dokumentaciji v zvezi z oddajo javnega naročila, ki bo prispela pravočasno, in pri njej ne bo dokazano nedovoljeno dogovarjanje ali korupcija, </w:t>
      </w:r>
      <w:r w:rsidRPr="008A0B5D">
        <w:lastRenderedPageBreak/>
        <w:t>naročnik pa je ne bo ocenil za neobičajno nizko in cena ne bo presega</w:t>
      </w:r>
      <w:r w:rsidR="00F935B4">
        <w:t>la</w:t>
      </w:r>
      <w:r w:rsidRPr="008A0B5D">
        <w:t xml:space="preserve"> naročnikovih zagotovljenih sredstev. </w:t>
      </w:r>
    </w:p>
    <w:p w14:paraId="7D3B28A8" w14:textId="77777777" w:rsidR="00317E79" w:rsidRPr="00725C13" w:rsidRDefault="00317E79">
      <w:pPr>
        <w:spacing w:line="240" w:lineRule="auto"/>
        <w:jc w:val="center"/>
        <w:rPr>
          <w:b/>
          <w:u w:val="single"/>
        </w:rPr>
      </w:pPr>
      <w:r w:rsidRPr="00725C13">
        <w:rPr>
          <w:b/>
          <w:u w:val="single"/>
        </w:rPr>
        <w:t>4.</w:t>
      </w:r>
    </w:p>
    <w:p w14:paraId="6193A51F" w14:textId="77777777" w:rsidR="00317E79" w:rsidRPr="00725C13" w:rsidRDefault="00317E79">
      <w:pPr>
        <w:spacing w:line="240" w:lineRule="auto"/>
        <w:jc w:val="center"/>
        <w:rPr>
          <w:b/>
          <w:u w:val="single"/>
        </w:rPr>
      </w:pPr>
    </w:p>
    <w:p w14:paraId="78328C45" w14:textId="33E3362B" w:rsidR="009155D1" w:rsidRPr="00725C13" w:rsidRDefault="00317E79">
      <w:pPr>
        <w:spacing w:line="240" w:lineRule="auto"/>
        <w:rPr>
          <w:b/>
          <w:u w:val="single"/>
        </w:rPr>
      </w:pPr>
      <w:r w:rsidRPr="00725C13">
        <w:rPr>
          <w:b/>
          <w:u w:val="single"/>
        </w:rPr>
        <w:t xml:space="preserve">IZPOLNJEVANJE </w:t>
      </w:r>
      <w:r w:rsidR="000F03DC">
        <w:rPr>
          <w:b/>
          <w:u w:val="single"/>
        </w:rPr>
        <w:t>PONUDBENE DOKUMENTACIJE</w:t>
      </w:r>
    </w:p>
    <w:p w14:paraId="463C367E" w14:textId="77777777" w:rsidR="00317E79" w:rsidRPr="00725C13" w:rsidRDefault="00317E79">
      <w:pPr>
        <w:spacing w:line="240" w:lineRule="auto"/>
      </w:pPr>
    </w:p>
    <w:p w14:paraId="4D0C22D7" w14:textId="77777777" w:rsidR="009247FB" w:rsidRDefault="009247FB" w:rsidP="009247FB">
      <w:pPr>
        <w:spacing w:line="240" w:lineRule="auto"/>
      </w:pPr>
      <w:r w:rsidRPr="00725C13">
        <w:t xml:space="preserve">Ponudnik pripravi ponudbo na obrazcih za pripravo ponudbe, ki so sestavni del </w:t>
      </w:r>
      <w:r>
        <w:t xml:space="preserve">te </w:t>
      </w:r>
      <w:r w:rsidRPr="00725C13">
        <w:t>razpisne dokumentacije in priloži</w:t>
      </w:r>
      <w:r>
        <w:t>ti</w:t>
      </w:r>
      <w:r w:rsidRPr="00725C13">
        <w:t xml:space="preserve"> dokazila</w:t>
      </w:r>
      <w:r>
        <w:t xml:space="preserve">, kjer je to zahtevano. </w:t>
      </w:r>
    </w:p>
    <w:p w14:paraId="65A1783B" w14:textId="77777777" w:rsidR="009247FB" w:rsidRPr="00FC11E9" w:rsidRDefault="009247FB" w:rsidP="009247FB">
      <w:pPr>
        <w:spacing w:line="240" w:lineRule="auto"/>
      </w:pPr>
    </w:p>
    <w:p w14:paraId="7E8E5F5F" w14:textId="77777777" w:rsidR="009247FB" w:rsidRPr="00FC11E9" w:rsidRDefault="009247FB" w:rsidP="009247FB">
      <w:pPr>
        <w:spacing w:line="240" w:lineRule="auto"/>
      </w:pPr>
      <w:r w:rsidRPr="00FC11E9">
        <w:t>Ponudnik mora z uporabo informacijskega sistema e-JN elektronsko oddati naslednjo dokumentacijo</w:t>
      </w:r>
      <w:r>
        <w:t>,</w:t>
      </w:r>
      <w:r w:rsidRPr="00FC11E9">
        <w:t xml:space="preserve"> kot sledi:</w:t>
      </w:r>
    </w:p>
    <w:p w14:paraId="36EDCDF4" w14:textId="77777777" w:rsidR="009247FB" w:rsidRPr="00FC11E9" w:rsidRDefault="009247FB" w:rsidP="009247FB">
      <w:pPr>
        <w:spacing w:line="240" w:lineRule="auto"/>
      </w:pPr>
    </w:p>
    <w:p w14:paraId="5C02C8A7" w14:textId="784ACCE3" w:rsidR="009247FB" w:rsidRPr="00D50EEE" w:rsidRDefault="009247FB" w:rsidP="009247FB">
      <w:pPr>
        <w:pStyle w:val="Odstavekseznama"/>
        <w:numPr>
          <w:ilvl w:val="0"/>
          <w:numId w:val="31"/>
        </w:numPr>
        <w:spacing w:line="240" w:lineRule="auto"/>
      </w:pPr>
      <w:r w:rsidRPr="00FC11E9">
        <w:rPr>
          <w:b/>
          <w:u w:val="single"/>
          <w:lang w:val="pl-PL"/>
        </w:rPr>
        <w:t>pod razdelek „PREDRAČUN”</w:t>
      </w:r>
      <w:r w:rsidRPr="00FC11E9">
        <w:rPr>
          <w:lang w:val="pl-PL"/>
        </w:rPr>
        <w:t xml:space="preserve"> se predloži obrazec </w:t>
      </w:r>
      <w:r>
        <w:rPr>
          <w:lang w:val="pl-PL"/>
        </w:rPr>
        <w:t>„</w:t>
      </w:r>
      <w:r w:rsidRPr="009247FB">
        <w:rPr>
          <w:iCs/>
          <w:lang w:val="pl-PL"/>
        </w:rPr>
        <w:t>Povzetek predračuna</w:t>
      </w:r>
      <w:r>
        <w:rPr>
          <w:iCs/>
          <w:lang w:val="pl-PL"/>
        </w:rPr>
        <w:t xml:space="preserve"> za javno odpiranje ponudb v e-JN”</w:t>
      </w:r>
      <w:r>
        <w:rPr>
          <w:i/>
          <w:lang w:val="pl-PL"/>
        </w:rPr>
        <w:t>.</w:t>
      </w:r>
    </w:p>
    <w:p w14:paraId="71D8A5A7" w14:textId="77777777" w:rsidR="009247FB" w:rsidRPr="00D50EEE" w:rsidRDefault="009247FB" w:rsidP="009247FB">
      <w:pPr>
        <w:pStyle w:val="Odstavekseznama"/>
        <w:spacing w:line="240" w:lineRule="auto"/>
      </w:pPr>
    </w:p>
    <w:p w14:paraId="1F57E298" w14:textId="45183CA7" w:rsidR="009247FB" w:rsidRPr="00FC11E9" w:rsidRDefault="009247FB" w:rsidP="009247FB">
      <w:pPr>
        <w:pStyle w:val="Odstavekseznama"/>
        <w:numPr>
          <w:ilvl w:val="0"/>
          <w:numId w:val="9"/>
        </w:numPr>
        <w:spacing w:line="240" w:lineRule="auto"/>
        <w:rPr>
          <w:i/>
        </w:rPr>
      </w:pPr>
      <w:r w:rsidRPr="00D50EEE">
        <w:rPr>
          <w:b/>
          <w:u w:val="single"/>
          <w:lang w:val="pl-PL"/>
        </w:rPr>
        <w:t>pod razdelek „</w:t>
      </w:r>
      <w:r>
        <w:rPr>
          <w:b/>
          <w:u w:val="single"/>
          <w:lang w:val="pl-PL"/>
        </w:rPr>
        <w:t>ESPD</w:t>
      </w:r>
      <w:r w:rsidR="005F37A2">
        <w:rPr>
          <w:b/>
          <w:u w:val="single"/>
          <w:lang w:val="pl-PL"/>
        </w:rPr>
        <w:t>-ponudnik</w:t>
      </w:r>
      <w:r w:rsidRPr="00D50EEE">
        <w:rPr>
          <w:b/>
          <w:u w:val="single"/>
          <w:lang w:val="pl-PL"/>
        </w:rPr>
        <w:t>”</w:t>
      </w:r>
      <w:r w:rsidRPr="00D50EEE">
        <w:rPr>
          <w:b/>
          <w:lang w:val="pl-PL"/>
        </w:rPr>
        <w:t xml:space="preserve"> </w:t>
      </w:r>
      <w:r w:rsidRPr="00D50EEE">
        <w:rPr>
          <w:bCs/>
          <w:lang w:val="pl-PL"/>
        </w:rPr>
        <w:t>se pr</w:t>
      </w:r>
      <w:r>
        <w:rPr>
          <w:bCs/>
          <w:lang w:val="pl-PL"/>
        </w:rPr>
        <w:t xml:space="preserve">edloži </w:t>
      </w:r>
      <w:r w:rsidRPr="00D50EEE">
        <w:rPr>
          <w:iCs/>
        </w:rPr>
        <w:t>izpolnjen obrazec »</w:t>
      </w:r>
      <w:r>
        <w:rPr>
          <w:iCs/>
        </w:rPr>
        <w:t>ESPD</w:t>
      </w:r>
      <w:r w:rsidRPr="00D50EEE">
        <w:rPr>
          <w:iCs/>
        </w:rPr>
        <w:t>«</w:t>
      </w:r>
      <w:r>
        <w:rPr>
          <w:iCs/>
        </w:rPr>
        <w:t xml:space="preserve">. V primeru skupne ponudbe ali ponudbe z podizvajalci se </w:t>
      </w:r>
      <w:r w:rsidRPr="005F37A2">
        <w:rPr>
          <w:b/>
          <w:bCs/>
          <w:iCs/>
          <w:u w:val="single"/>
        </w:rPr>
        <w:t xml:space="preserve">pod razdelek </w:t>
      </w:r>
      <w:r w:rsidR="005F37A2" w:rsidRPr="005F37A2">
        <w:rPr>
          <w:b/>
          <w:bCs/>
          <w:iCs/>
          <w:u w:val="single"/>
        </w:rPr>
        <w:t>»</w:t>
      </w:r>
      <w:r w:rsidRPr="005F37A2">
        <w:rPr>
          <w:b/>
          <w:bCs/>
          <w:iCs/>
          <w:u w:val="single"/>
        </w:rPr>
        <w:t>ESPD</w:t>
      </w:r>
      <w:r w:rsidR="005F37A2" w:rsidRPr="005F37A2">
        <w:rPr>
          <w:b/>
          <w:bCs/>
          <w:iCs/>
          <w:u w:val="single"/>
        </w:rPr>
        <w:t xml:space="preserve"> </w:t>
      </w:r>
      <w:r w:rsidRPr="005F37A2">
        <w:rPr>
          <w:b/>
          <w:bCs/>
          <w:iCs/>
          <w:u w:val="single"/>
        </w:rPr>
        <w:t>-</w:t>
      </w:r>
      <w:r w:rsidR="005F37A2" w:rsidRPr="005F37A2">
        <w:rPr>
          <w:b/>
          <w:bCs/>
          <w:iCs/>
          <w:u w:val="single"/>
        </w:rPr>
        <w:t xml:space="preserve"> ostali </w:t>
      </w:r>
      <w:r w:rsidRPr="005F37A2">
        <w:rPr>
          <w:b/>
          <w:bCs/>
          <w:iCs/>
          <w:u w:val="single"/>
        </w:rPr>
        <w:t>sodelujoči</w:t>
      </w:r>
      <w:r w:rsidR="005F37A2" w:rsidRPr="005F37A2">
        <w:rPr>
          <w:b/>
          <w:bCs/>
          <w:iCs/>
          <w:u w:val="single"/>
        </w:rPr>
        <w:t>«</w:t>
      </w:r>
      <w:r>
        <w:rPr>
          <w:iCs/>
        </w:rPr>
        <w:t xml:space="preserve"> </w:t>
      </w:r>
      <w:r w:rsidRPr="009247FB">
        <w:rPr>
          <w:iCs/>
        </w:rPr>
        <w:t>predložijo ESPD obraz</w:t>
      </w:r>
      <w:r w:rsidR="005F37A2">
        <w:rPr>
          <w:iCs/>
        </w:rPr>
        <w:t>ci</w:t>
      </w:r>
      <w:r w:rsidRPr="009247FB">
        <w:rPr>
          <w:iCs/>
        </w:rPr>
        <w:t xml:space="preserve"> gospodarskih subjektov, </w:t>
      </w:r>
      <w:r w:rsidR="005F37A2">
        <w:rPr>
          <w:iCs/>
        </w:rPr>
        <w:t xml:space="preserve">ki v kakršni koli vlogi sodelujejo v ponudbi. </w:t>
      </w:r>
      <w:r>
        <w:rPr>
          <w:i/>
        </w:rPr>
        <w:t xml:space="preserve"> </w:t>
      </w:r>
    </w:p>
    <w:p w14:paraId="099C9C7E" w14:textId="77777777" w:rsidR="009247FB" w:rsidRPr="00FC11E9" w:rsidRDefault="009247FB" w:rsidP="009247FB">
      <w:pPr>
        <w:spacing w:line="240" w:lineRule="auto"/>
      </w:pPr>
    </w:p>
    <w:p w14:paraId="23741726" w14:textId="30AE840D" w:rsidR="009247FB" w:rsidRDefault="009247FB" w:rsidP="009247FB">
      <w:pPr>
        <w:pStyle w:val="Odstavekseznama"/>
        <w:numPr>
          <w:ilvl w:val="0"/>
          <w:numId w:val="31"/>
        </w:numPr>
        <w:spacing w:line="240" w:lineRule="auto"/>
      </w:pPr>
      <w:r w:rsidRPr="00FC11E9">
        <w:rPr>
          <w:b/>
          <w:u w:val="single"/>
        </w:rPr>
        <w:t>pod razdelek »DRUGI DOKUMENTI«</w:t>
      </w:r>
      <w:r>
        <w:rPr>
          <w:b/>
          <w:u w:val="single"/>
        </w:rPr>
        <w:t xml:space="preserve"> </w:t>
      </w:r>
      <w:r w:rsidRPr="009247FB">
        <w:rPr>
          <w:bCs/>
        </w:rPr>
        <w:t>naslednja dokumentacija:</w:t>
      </w:r>
    </w:p>
    <w:bookmarkEnd w:id="4"/>
    <w:bookmarkEnd w:id="5"/>
    <w:p w14:paraId="56D7BA4D" w14:textId="6611C1F8" w:rsidR="002673FC" w:rsidRPr="00725C13" w:rsidRDefault="002673FC" w:rsidP="009247FB">
      <w:pPr>
        <w:pStyle w:val="Odstavekseznama"/>
        <w:numPr>
          <w:ilvl w:val="0"/>
          <w:numId w:val="32"/>
        </w:numPr>
        <w:spacing w:line="240" w:lineRule="auto"/>
        <w:ind w:left="1154"/>
        <w:rPr>
          <w:i/>
        </w:rPr>
      </w:pPr>
      <w:r w:rsidRPr="00725C13">
        <w:rPr>
          <w:i/>
        </w:rPr>
        <w:t xml:space="preserve">Podatki o ponudniku </w:t>
      </w:r>
      <w:r w:rsidR="000F03DC">
        <w:rPr>
          <w:i/>
        </w:rPr>
        <w:t>(</w:t>
      </w:r>
      <w:r w:rsidRPr="00725C13">
        <w:rPr>
          <w:i/>
        </w:rPr>
        <w:t>OBR</w:t>
      </w:r>
      <w:r w:rsidR="000F03DC">
        <w:rPr>
          <w:i/>
        </w:rPr>
        <w:t>-</w:t>
      </w:r>
      <w:r w:rsidRPr="00725C13">
        <w:rPr>
          <w:i/>
        </w:rPr>
        <w:t>1</w:t>
      </w:r>
      <w:r w:rsidR="000F03DC">
        <w:rPr>
          <w:i/>
        </w:rPr>
        <w:t>)</w:t>
      </w:r>
    </w:p>
    <w:p w14:paraId="2D13039A" w14:textId="298E47BA" w:rsidR="00B2400A" w:rsidRPr="009E25A7" w:rsidRDefault="002673FC" w:rsidP="009247FB">
      <w:pPr>
        <w:pStyle w:val="Odstavekseznama"/>
        <w:numPr>
          <w:ilvl w:val="0"/>
          <w:numId w:val="32"/>
        </w:numPr>
        <w:spacing w:line="240" w:lineRule="auto"/>
        <w:ind w:left="1154"/>
        <w:rPr>
          <w:b/>
          <w:i/>
        </w:rPr>
      </w:pPr>
      <w:r w:rsidRPr="00725C13">
        <w:rPr>
          <w:i/>
        </w:rPr>
        <w:t xml:space="preserve">Ponudba </w:t>
      </w:r>
      <w:r w:rsidR="000F03DC">
        <w:rPr>
          <w:i/>
        </w:rPr>
        <w:t>(</w:t>
      </w:r>
      <w:r w:rsidRPr="00725C13">
        <w:rPr>
          <w:i/>
        </w:rPr>
        <w:t>OBR</w:t>
      </w:r>
      <w:r w:rsidR="000F03DC">
        <w:rPr>
          <w:i/>
        </w:rPr>
        <w:t>-</w:t>
      </w:r>
      <w:r w:rsidRPr="00725C13">
        <w:rPr>
          <w:i/>
        </w:rPr>
        <w:t>2</w:t>
      </w:r>
      <w:r w:rsidR="000F03DC">
        <w:rPr>
          <w:i/>
        </w:rPr>
        <w:t>)</w:t>
      </w:r>
    </w:p>
    <w:p w14:paraId="4D7DE670" w14:textId="7D0FE391" w:rsidR="009E25A7" w:rsidRPr="008B4F65" w:rsidRDefault="009E25A7" w:rsidP="009247FB">
      <w:pPr>
        <w:pStyle w:val="Odstavekseznama"/>
        <w:numPr>
          <w:ilvl w:val="0"/>
          <w:numId w:val="32"/>
        </w:numPr>
        <w:spacing w:line="240" w:lineRule="auto"/>
        <w:ind w:left="1154"/>
        <w:rPr>
          <w:bCs/>
          <w:i/>
        </w:rPr>
      </w:pPr>
      <w:r w:rsidRPr="008B4F65">
        <w:rPr>
          <w:bCs/>
          <w:i/>
        </w:rPr>
        <w:t xml:space="preserve">Predračun </w:t>
      </w:r>
      <w:r w:rsidR="00C050EF" w:rsidRPr="008B4F65">
        <w:rPr>
          <w:bCs/>
          <w:i/>
        </w:rPr>
        <w:t>za sklop št. 1</w:t>
      </w:r>
      <w:r w:rsidR="004B690C">
        <w:rPr>
          <w:bCs/>
          <w:i/>
        </w:rPr>
        <w:t xml:space="preserve"> (</w:t>
      </w:r>
      <w:r w:rsidRPr="008B4F65">
        <w:rPr>
          <w:bCs/>
          <w:i/>
        </w:rPr>
        <w:t>OBR</w:t>
      </w:r>
      <w:r w:rsidR="004B690C">
        <w:rPr>
          <w:bCs/>
          <w:i/>
        </w:rPr>
        <w:t>-</w:t>
      </w:r>
      <w:r w:rsidRPr="008B4F65">
        <w:rPr>
          <w:bCs/>
          <w:i/>
        </w:rPr>
        <w:t>2.1</w:t>
      </w:r>
      <w:r w:rsidR="004B690C">
        <w:rPr>
          <w:bCs/>
          <w:i/>
        </w:rPr>
        <w:t>)</w:t>
      </w:r>
      <w:r w:rsidRPr="008B4F65">
        <w:rPr>
          <w:bCs/>
          <w:i/>
        </w:rPr>
        <w:t xml:space="preserve"> in/ali</w:t>
      </w:r>
    </w:p>
    <w:p w14:paraId="71FE3911" w14:textId="1606DB18" w:rsidR="009E25A7" w:rsidRPr="008B4F65" w:rsidRDefault="009E25A7" w:rsidP="009247FB">
      <w:pPr>
        <w:pStyle w:val="Odstavekseznama"/>
        <w:numPr>
          <w:ilvl w:val="0"/>
          <w:numId w:val="32"/>
        </w:numPr>
        <w:spacing w:line="240" w:lineRule="auto"/>
        <w:ind w:left="1154"/>
        <w:rPr>
          <w:bCs/>
          <w:i/>
        </w:rPr>
      </w:pPr>
      <w:r w:rsidRPr="008B4F65">
        <w:rPr>
          <w:bCs/>
          <w:i/>
        </w:rPr>
        <w:t xml:space="preserve">Predračun </w:t>
      </w:r>
      <w:r w:rsidR="00C050EF" w:rsidRPr="008B4F65">
        <w:rPr>
          <w:bCs/>
          <w:i/>
        </w:rPr>
        <w:t>za sklop št. 2</w:t>
      </w:r>
      <w:r w:rsidR="004B690C">
        <w:rPr>
          <w:bCs/>
          <w:i/>
        </w:rPr>
        <w:t xml:space="preserve"> (</w:t>
      </w:r>
      <w:r w:rsidRPr="008B4F65">
        <w:rPr>
          <w:bCs/>
          <w:i/>
        </w:rPr>
        <w:t>OBR</w:t>
      </w:r>
      <w:r w:rsidR="004B690C">
        <w:rPr>
          <w:bCs/>
          <w:i/>
        </w:rPr>
        <w:t>-</w:t>
      </w:r>
      <w:r w:rsidRPr="008B4F65">
        <w:rPr>
          <w:bCs/>
          <w:i/>
        </w:rPr>
        <w:t>2.2</w:t>
      </w:r>
      <w:r w:rsidR="004B690C">
        <w:rPr>
          <w:bCs/>
          <w:i/>
        </w:rPr>
        <w:t>)</w:t>
      </w:r>
      <w:r w:rsidRPr="008B4F65">
        <w:rPr>
          <w:bCs/>
          <w:i/>
        </w:rPr>
        <w:t xml:space="preserve"> in/ali</w:t>
      </w:r>
    </w:p>
    <w:p w14:paraId="40E02DF9" w14:textId="6A1B65F7" w:rsidR="009E25A7" w:rsidRPr="008B4F65" w:rsidRDefault="009E25A7" w:rsidP="009247FB">
      <w:pPr>
        <w:pStyle w:val="Odstavekseznama"/>
        <w:numPr>
          <w:ilvl w:val="0"/>
          <w:numId w:val="32"/>
        </w:numPr>
        <w:spacing w:line="240" w:lineRule="auto"/>
        <w:ind w:left="1154"/>
        <w:rPr>
          <w:bCs/>
          <w:i/>
        </w:rPr>
      </w:pPr>
      <w:r w:rsidRPr="008B4F65">
        <w:rPr>
          <w:bCs/>
          <w:i/>
        </w:rPr>
        <w:t>Predračun</w:t>
      </w:r>
      <w:r w:rsidR="00C050EF" w:rsidRPr="008B4F65">
        <w:rPr>
          <w:bCs/>
          <w:i/>
        </w:rPr>
        <w:t xml:space="preserve"> za sklop št. 3</w:t>
      </w:r>
      <w:r w:rsidRPr="008B4F65">
        <w:rPr>
          <w:bCs/>
          <w:i/>
        </w:rPr>
        <w:t xml:space="preserve"> – OBR 2.3 in/ali</w:t>
      </w:r>
    </w:p>
    <w:p w14:paraId="73507967" w14:textId="77777777" w:rsidR="009E25A7" w:rsidRPr="009E25A7" w:rsidRDefault="009E25A7" w:rsidP="009247FB">
      <w:pPr>
        <w:pStyle w:val="Odstavekseznama"/>
        <w:numPr>
          <w:ilvl w:val="0"/>
          <w:numId w:val="32"/>
        </w:numPr>
        <w:spacing w:line="240" w:lineRule="auto"/>
        <w:ind w:left="1154"/>
        <w:rPr>
          <w:bCs/>
          <w:i/>
        </w:rPr>
      </w:pPr>
      <w:r w:rsidRPr="008B4F65">
        <w:rPr>
          <w:bCs/>
          <w:i/>
        </w:rPr>
        <w:t>Predračun</w:t>
      </w:r>
      <w:r w:rsidR="00C050EF" w:rsidRPr="008B4F65">
        <w:rPr>
          <w:bCs/>
          <w:i/>
        </w:rPr>
        <w:t xml:space="preserve"> za sklop št. 4</w:t>
      </w:r>
      <w:r w:rsidRPr="009E25A7">
        <w:rPr>
          <w:bCs/>
          <w:i/>
        </w:rPr>
        <w:t xml:space="preserve"> – OBR 2.4</w:t>
      </w:r>
      <w:r>
        <w:rPr>
          <w:bCs/>
          <w:i/>
        </w:rPr>
        <w:t xml:space="preserve"> in/ali</w:t>
      </w:r>
    </w:p>
    <w:p w14:paraId="714E5D59" w14:textId="21DB3A29" w:rsidR="009E25A7" w:rsidRPr="008B4F65" w:rsidRDefault="009E25A7" w:rsidP="009247FB">
      <w:pPr>
        <w:pStyle w:val="Odstavekseznama"/>
        <w:numPr>
          <w:ilvl w:val="0"/>
          <w:numId w:val="32"/>
        </w:numPr>
        <w:spacing w:line="240" w:lineRule="auto"/>
        <w:ind w:left="1154"/>
        <w:rPr>
          <w:bCs/>
          <w:i/>
        </w:rPr>
      </w:pPr>
      <w:r w:rsidRPr="008B4F65">
        <w:rPr>
          <w:bCs/>
          <w:i/>
        </w:rPr>
        <w:t>Predračun</w:t>
      </w:r>
      <w:r w:rsidR="00C050EF" w:rsidRPr="008B4F65">
        <w:rPr>
          <w:bCs/>
          <w:i/>
        </w:rPr>
        <w:t xml:space="preserve"> za sklop št. 5</w:t>
      </w:r>
      <w:r w:rsidRPr="008B4F65">
        <w:rPr>
          <w:bCs/>
          <w:i/>
        </w:rPr>
        <w:t xml:space="preserve"> – OBR 2.5 </w:t>
      </w:r>
    </w:p>
    <w:p w14:paraId="39B48538" w14:textId="55CDDE43" w:rsidR="002673FC" w:rsidRPr="00725C13" w:rsidRDefault="002673FC" w:rsidP="009247FB">
      <w:pPr>
        <w:pStyle w:val="Odstavekseznama"/>
        <w:numPr>
          <w:ilvl w:val="0"/>
          <w:numId w:val="32"/>
        </w:numPr>
        <w:spacing w:line="240" w:lineRule="auto"/>
        <w:ind w:left="1154"/>
        <w:rPr>
          <w:b/>
          <w:i/>
        </w:rPr>
      </w:pPr>
      <w:r w:rsidRPr="00725C13">
        <w:rPr>
          <w:i/>
        </w:rPr>
        <w:t>Izjava o izvajanju del s podizvajalci</w:t>
      </w:r>
      <w:r w:rsidR="00FC6C83">
        <w:rPr>
          <w:i/>
        </w:rPr>
        <w:t xml:space="preserve"> </w:t>
      </w:r>
      <w:r w:rsidR="004B690C">
        <w:rPr>
          <w:i/>
        </w:rPr>
        <w:t>(</w:t>
      </w:r>
      <w:r w:rsidRPr="00725C13">
        <w:rPr>
          <w:i/>
        </w:rPr>
        <w:t>OBR</w:t>
      </w:r>
      <w:r w:rsidR="004B690C">
        <w:rPr>
          <w:i/>
        </w:rPr>
        <w:t>-</w:t>
      </w:r>
      <w:r w:rsidR="00B74FB8">
        <w:rPr>
          <w:i/>
        </w:rPr>
        <w:t>5</w:t>
      </w:r>
      <w:r w:rsidR="004B690C">
        <w:rPr>
          <w:i/>
        </w:rPr>
        <w:t>)</w:t>
      </w:r>
    </w:p>
    <w:p w14:paraId="5D6799F9" w14:textId="46B970AE" w:rsidR="00AA0F1E" w:rsidRPr="00AA0F1E" w:rsidRDefault="00AA0F1E" w:rsidP="009247FB">
      <w:pPr>
        <w:pStyle w:val="Odstavekseznama"/>
        <w:numPr>
          <w:ilvl w:val="0"/>
          <w:numId w:val="32"/>
        </w:numPr>
        <w:spacing w:line="240" w:lineRule="auto"/>
        <w:ind w:left="1154"/>
        <w:rPr>
          <w:b/>
          <w:i/>
        </w:rPr>
      </w:pPr>
      <w:r w:rsidRPr="00AA0F1E">
        <w:rPr>
          <w:i/>
        </w:rPr>
        <w:t xml:space="preserve">Seznam podizvajalcev </w:t>
      </w:r>
      <w:r w:rsidR="004B690C">
        <w:rPr>
          <w:i/>
        </w:rPr>
        <w:t>(</w:t>
      </w:r>
      <w:r w:rsidRPr="00AA0F1E">
        <w:rPr>
          <w:i/>
        </w:rPr>
        <w:t>OBR</w:t>
      </w:r>
      <w:r w:rsidR="004B690C">
        <w:rPr>
          <w:i/>
        </w:rPr>
        <w:t>-</w:t>
      </w:r>
      <w:r w:rsidR="00B74FB8">
        <w:rPr>
          <w:i/>
        </w:rPr>
        <w:t>5</w:t>
      </w:r>
      <w:r w:rsidRPr="00AA0F1E">
        <w:rPr>
          <w:i/>
        </w:rPr>
        <w:t>.1</w:t>
      </w:r>
      <w:r w:rsidR="004B690C">
        <w:rPr>
          <w:i/>
        </w:rPr>
        <w:t>)</w:t>
      </w:r>
      <w:r w:rsidRPr="00AA0F1E">
        <w:rPr>
          <w:i/>
        </w:rPr>
        <w:t xml:space="preserve"> (v primeru, da ponudba vključuje podizvajalce)  </w:t>
      </w:r>
    </w:p>
    <w:p w14:paraId="6A8ABD1F" w14:textId="340242B7" w:rsidR="00AA0F1E" w:rsidRDefault="00AA0F1E" w:rsidP="009247FB">
      <w:pPr>
        <w:pStyle w:val="Odstavekseznama"/>
        <w:numPr>
          <w:ilvl w:val="0"/>
          <w:numId w:val="32"/>
        </w:numPr>
        <w:spacing w:line="240" w:lineRule="auto"/>
        <w:ind w:left="1154"/>
        <w:rPr>
          <w:i/>
        </w:rPr>
      </w:pPr>
      <w:r w:rsidRPr="00AA0F1E">
        <w:rPr>
          <w:i/>
        </w:rPr>
        <w:t>Podatki o podizvajalcu</w:t>
      </w:r>
      <w:r w:rsidR="004B690C">
        <w:rPr>
          <w:i/>
        </w:rPr>
        <w:t xml:space="preserve"> (</w:t>
      </w:r>
      <w:r w:rsidRPr="00AA0F1E">
        <w:rPr>
          <w:i/>
        </w:rPr>
        <w:t>OBR</w:t>
      </w:r>
      <w:r w:rsidR="004B690C">
        <w:rPr>
          <w:i/>
        </w:rPr>
        <w:t>-</w:t>
      </w:r>
      <w:r w:rsidR="00B74FB8">
        <w:rPr>
          <w:i/>
        </w:rPr>
        <w:t>5</w:t>
      </w:r>
      <w:r w:rsidRPr="00AA0F1E">
        <w:rPr>
          <w:i/>
        </w:rPr>
        <w:t>.2</w:t>
      </w:r>
      <w:r w:rsidR="004B690C">
        <w:rPr>
          <w:i/>
        </w:rPr>
        <w:t>)</w:t>
      </w:r>
      <w:r w:rsidRPr="00AA0F1E">
        <w:rPr>
          <w:i/>
        </w:rPr>
        <w:t xml:space="preserve"> (v primeru, da ponudba vključuje podizvajalce)  </w:t>
      </w:r>
    </w:p>
    <w:p w14:paraId="67863C08" w14:textId="19E0FA49" w:rsidR="004F0A89" w:rsidRDefault="00861E94" w:rsidP="009247FB">
      <w:pPr>
        <w:pStyle w:val="Odstavekseznama"/>
        <w:numPr>
          <w:ilvl w:val="0"/>
          <w:numId w:val="32"/>
        </w:numPr>
        <w:spacing w:line="240" w:lineRule="auto"/>
        <w:ind w:left="1154"/>
        <w:rPr>
          <w:i/>
        </w:rPr>
      </w:pPr>
      <w:r w:rsidRPr="00861E94">
        <w:rPr>
          <w:i/>
        </w:rPr>
        <w:t xml:space="preserve">Soglasje podizvajalca za </w:t>
      </w:r>
      <w:r w:rsidR="009247FB" w:rsidRPr="00861E94">
        <w:rPr>
          <w:i/>
        </w:rPr>
        <w:t>neposredno</w:t>
      </w:r>
      <w:r w:rsidRPr="00861E94">
        <w:rPr>
          <w:i/>
        </w:rPr>
        <w:t xml:space="preserve"> plačilo</w:t>
      </w:r>
      <w:r w:rsidR="009247FB">
        <w:rPr>
          <w:i/>
        </w:rPr>
        <w:t xml:space="preserve"> </w:t>
      </w:r>
      <w:r>
        <w:rPr>
          <w:i/>
        </w:rPr>
        <w:t>(</w:t>
      </w:r>
      <w:r w:rsidRPr="00861E94">
        <w:rPr>
          <w:i/>
        </w:rPr>
        <w:t>OBR 5.3</w:t>
      </w:r>
      <w:r>
        <w:rPr>
          <w:i/>
        </w:rPr>
        <w:t>)</w:t>
      </w:r>
      <w:r w:rsidRPr="00861E94">
        <w:rPr>
          <w:i/>
        </w:rPr>
        <w:t xml:space="preserve"> </w:t>
      </w:r>
      <w:r w:rsidR="004F0A89" w:rsidRPr="004F0A89">
        <w:rPr>
          <w:i/>
        </w:rPr>
        <w:t xml:space="preserve">(v primeru, da ponudba vključuje </w:t>
      </w:r>
      <w:r w:rsidR="004F0A89" w:rsidRPr="003A7E57">
        <w:rPr>
          <w:i/>
        </w:rPr>
        <w:t>podizvajalce</w:t>
      </w:r>
      <w:r w:rsidR="00F935B4">
        <w:rPr>
          <w:i/>
        </w:rPr>
        <w:t xml:space="preserve"> in le-ti zahtevajo neposredno plačilo</w:t>
      </w:r>
      <w:r w:rsidR="004F0A89" w:rsidRPr="003A7E57">
        <w:rPr>
          <w:i/>
        </w:rPr>
        <w:t xml:space="preserve">)  </w:t>
      </w:r>
    </w:p>
    <w:p w14:paraId="7D863831" w14:textId="6FB111DB" w:rsidR="00F935B4" w:rsidRPr="004B690C" w:rsidRDefault="00F935B4" w:rsidP="009247FB">
      <w:pPr>
        <w:pStyle w:val="Odstavekseznama"/>
        <w:numPr>
          <w:ilvl w:val="0"/>
          <w:numId w:val="32"/>
        </w:numPr>
        <w:spacing w:line="240" w:lineRule="auto"/>
        <w:ind w:left="1154"/>
        <w:rPr>
          <w:i/>
        </w:rPr>
      </w:pPr>
      <w:r w:rsidRPr="00F935B4">
        <w:rPr>
          <w:i/>
        </w:rPr>
        <w:t>Ponudnikovo</w:t>
      </w:r>
      <w:r w:rsidR="009247FB">
        <w:rPr>
          <w:i/>
        </w:rPr>
        <w:t xml:space="preserve"> </w:t>
      </w:r>
      <w:r w:rsidRPr="00F935B4">
        <w:rPr>
          <w:i/>
        </w:rPr>
        <w:t>pooblastilo za izvajanje neposrednih plačil podizvajalcem</w:t>
      </w:r>
      <w:r w:rsidR="009247FB">
        <w:rPr>
          <w:i/>
        </w:rPr>
        <w:t xml:space="preserve"> </w:t>
      </w:r>
      <w:r w:rsidR="004B690C">
        <w:rPr>
          <w:i/>
        </w:rPr>
        <w:t>(</w:t>
      </w:r>
      <w:r w:rsidRPr="00F935B4">
        <w:rPr>
          <w:i/>
        </w:rPr>
        <w:t>OBR</w:t>
      </w:r>
      <w:r w:rsidR="004B690C">
        <w:rPr>
          <w:i/>
        </w:rPr>
        <w:t>-</w:t>
      </w:r>
      <w:r w:rsidRPr="00F935B4">
        <w:rPr>
          <w:i/>
        </w:rPr>
        <w:t>5.4</w:t>
      </w:r>
      <w:r w:rsidR="004B690C">
        <w:rPr>
          <w:i/>
        </w:rPr>
        <w:t>)</w:t>
      </w:r>
      <w:r>
        <w:rPr>
          <w:i/>
        </w:rPr>
        <w:t xml:space="preserve"> </w:t>
      </w:r>
      <w:r w:rsidRPr="004F0A89">
        <w:rPr>
          <w:i/>
        </w:rPr>
        <w:t xml:space="preserve">(v primeru, </w:t>
      </w:r>
      <w:r w:rsidRPr="004B690C">
        <w:rPr>
          <w:i/>
        </w:rPr>
        <w:t xml:space="preserve">da ponudba vključuje podizvajalce in le-ti zahtevajo neposredno plačilo)  </w:t>
      </w:r>
    </w:p>
    <w:p w14:paraId="23B9DCB8" w14:textId="51A64640" w:rsidR="00BB3AC7" w:rsidRPr="004B690C" w:rsidRDefault="00BB3AC7" w:rsidP="009247FB">
      <w:pPr>
        <w:pStyle w:val="Odstavekseznama"/>
        <w:numPr>
          <w:ilvl w:val="0"/>
          <w:numId w:val="32"/>
        </w:numPr>
        <w:spacing w:line="240" w:lineRule="auto"/>
        <w:ind w:left="1154"/>
        <w:rPr>
          <w:i/>
        </w:rPr>
      </w:pPr>
      <w:r w:rsidRPr="004B690C">
        <w:rPr>
          <w:i/>
        </w:rPr>
        <w:t xml:space="preserve">Izjava </w:t>
      </w:r>
      <w:r w:rsidR="00FD7B70" w:rsidRPr="004B690C">
        <w:rPr>
          <w:i/>
        </w:rPr>
        <w:t xml:space="preserve">o </w:t>
      </w:r>
      <w:r w:rsidR="003A7E57" w:rsidRPr="004B690C">
        <w:rPr>
          <w:i/>
        </w:rPr>
        <w:t xml:space="preserve">sposobnosti </w:t>
      </w:r>
      <w:r w:rsidR="00E145BC" w:rsidRPr="004B690C">
        <w:rPr>
          <w:i/>
        </w:rPr>
        <w:t xml:space="preserve">za izvedbo posla </w:t>
      </w:r>
      <w:r w:rsidR="0078124F" w:rsidRPr="004B690C">
        <w:rPr>
          <w:i/>
        </w:rPr>
        <w:t>in garancijskem roku</w:t>
      </w:r>
      <w:r w:rsidR="003A7E57" w:rsidRPr="004B690C">
        <w:rPr>
          <w:i/>
        </w:rPr>
        <w:t xml:space="preserve"> </w:t>
      </w:r>
      <w:r w:rsidR="004B690C" w:rsidRPr="004B690C">
        <w:rPr>
          <w:i/>
        </w:rPr>
        <w:t>(</w:t>
      </w:r>
      <w:r w:rsidRPr="004B690C">
        <w:rPr>
          <w:i/>
        </w:rPr>
        <w:t>OBR</w:t>
      </w:r>
      <w:r w:rsidR="004B690C" w:rsidRPr="004B690C">
        <w:rPr>
          <w:i/>
        </w:rPr>
        <w:t>-</w:t>
      </w:r>
      <w:r w:rsidR="00B74FB8" w:rsidRPr="004B690C">
        <w:rPr>
          <w:i/>
        </w:rPr>
        <w:t>6</w:t>
      </w:r>
      <w:r w:rsidR="004B690C" w:rsidRPr="004B690C">
        <w:rPr>
          <w:i/>
        </w:rPr>
        <w:t>)</w:t>
      </w:r>
    </w:p>
    <w:p w14:paraId="2C554235" w14:textId="5810CBBE" w:rsidR="00BB3AC7" w:rsidRPr="004B690C" w:rsidRDefault="00BB3AC7" w:rsidP="009247FB">
      <w:pPr>
        <w:pStyle w:val="Odstavekseznama"/>
        <w:numPr>
          <w:ilvl w:val="0"/>
          <w:numId w:val="32"/>
        </w:numPr>
        <w:spacing w:line="240" w:lineRule="auto"/>
        <w:ind w:left="1154"/>
        <w:rPr>
          <w:i/>
        </w:rPr>
      </w:pPr>
      <w:r w:rsidRPr="004B690C">
        <w:rPr>
          <w:i/>
        </w:rPr>
        <w:t xml:space="preserve">Izjava </w:t>
      </w:r>
      <w:r w:rsidR="00FD7B70" w:rsidRPr="004B690C">
        <w:rPr>
          <w:i/>
        </w:rPr>
        <w:t xml:space="preserve">o </w:t>
      </w:r>
      <w:r w:rsidR="0078124F" w:rsidRPr="004B690C">
        <w:rPr>
          <w:i/>
        </w:rPr>
        <w:t xml:space="preserve">dostavi </w:t>
      </w:r>
      <w:r w:rsidR="009247FB">
        <w:rPr>
          <w:i/>
        </w:rPr>
        <w:t>opreme</w:t>
      </w:r>
      <w:r w:rsidRPr="004B690C">
        <w:rPr>
          <w:i/>
        </w:rPr>
        <w:t xml:space="preserve"> </w:t>
      </w:r>
      <w:r w:rsidR="004B690C" w:rsidRPr="004B690C">
        <w:rPr>
          <w:i/>
        </w:rPr>
        <w:t>(</w:t>
      </w:r>
      <w:r w:rsidRPr="004B690C">
        <w:rPr>
          <w:i/>
        </w:rPr>
        <w:t>OBR</w:t>
      </w:r>
      <w:r w:rsidR="004B690C" w:rsidRPr="004B690C">
        <w:rPr>
          <w:i/>
        </w:rPr>
        <w:t>-</w:t>
      </w:r>
      <w:r w:rsidR="00B74FB8" w:rsidRPr="004B690C">
        <w:rPr>
          <w:i/>
        </w:rPr>
        <w:t>7</w:t>
      </w:r>
      <w:r w:rsidR="004B690C" w:rsidRPr="004B690C">
        <w:rPr>
          <w:i/>
        </w:rPr>
        <w:t>)</w:t>
      </w:r>
    </w:p>
    <w:p w14:paraId="5DD9AA0B" w14:textId="78612F73" w:rsidR="00BB3AC7" w:rsidRPr="004B690C" w:rsidRDefault="00BB3AC7" w:rsidP="009247FB">
      <w:pPr>
        <w:pStyle w:val="Odstavekseznama"/>
        <w:numPr>
          <w:ilvl w:val="0"/>
          <w:numId w:val="32"/>
        </w:numPr>
        <w:spacing w:line="240" w:lineRule="auto"/>
        <w:ind w:left="1154"/>
        <w:rPr>
          <w:i/>
          <w:lang w:val="pl-PL"/>
        </w:rPr>
      </w:pPr>
      <w:r w:rsidRPr="004B690C">
        <w:rPr>
          <w:i/>
        </w:rPr>
        <w:t xml:space="preserve">Vzorec </w:t>
      </w:r>
      <w:r w:rsidR="00BB31A8" w:rsidRPr="004B690C">
        <w:rPr>
          <w:i/>
        </w:rPr>
        <w:t>okvirnega sporazuma</w:t>
      </w:r>
      <w:r w:rsidR="004B690C" w:rsidRPr="004B690C">
        <w:rPr>
          <w:i/>
        </w:rPr>
        <w:t xml:space="preserve"> (</w:t>
      </w:r>
      <w:r w:rsidR="00C6283D" w:rsidRPr="004B690C">
        <w:rPr>
          <w:i/>
        </w:rPr>
        <w:t>OBR</w:t>
      </w:r>
      <w:r w:rsidR="004B690C" w:rsidRPr="004B690C">
        <w:rPr>
          <w:i/>
        </w:rPr>
        <w:t>-</w:t>
      </w:r>
      <w:r w:rsidR="00B74FB8" w:rsidRPr="004B690C">
        <w:rPr>
          <w:i/>
        </w:rPr>
        <w:t>8</w:t>
      </w:r>
      <w:r w:rsidR="004B690C" w:rsidRPr="004B690C">
        <w:rPr>
          <w:i/>
        </w:rPr>
        <w:t>)</w:t>
      </w:r>
    </w:p>
    <w:p w14:paraId="025D4A15" w14:textId="67317826" w:rsidR="002673FC" w:rsidRPr="004B690C" w:rsidRDefault="002673FC" w:rsidP="009247FB">
      <w:pPr>
        <w:pStyle w:val="Odstavekseznama"/>
        <w:numPr>
          <w:ilvl w:val="0"/>
          <w:numId w:val="32"/>
        </w:numPr>
        <w:spacing w:line="240" w:lineRule="auto"/>
        <w:ind w:left="1154"/>
        <w:rPr>
          <w:i/>
          <w:lang w:val="pl-PL"/>
        </w:rPr>
      </w:pPr>
      <w:r w:rsidRPr="004B690C">
        <w:rPr>
          <w:i/>
          <w:lang w:val="pl-PL"/>
        </w:rPr>
        <w:t xml:space="preserve">Vzorec garancije za dobro izvedbo obveznosti </w:t>
      </w:r>
      <w:r w:rsidR="009B44D4" w:rsidRPr="004B690C">
        <w:rPr>
          <w:i/>
          <w:lang w:val="pl-PL"/>
        </w:rPr>
        <w:t xml:space="preserve">iz okvirnega sporazuma </w:t>
      </w:r>
      <w:r w:rsidR="004B690C" w:rsidRPr="004B690C">
        <w:rPr>
          <w:i/>
          <w:lang w:val="pl-PL"/>
        </w:rPr>
        <w:t>(</w:t>
      </w:r>
      <w:r w:rsidRPr="004B690C">
        <w:rPr>
          <w:i/>
          <w:lang w:val="pl-PL"/>
        </w:rPr>
        <w:t>OBR</w:t>
      </w:r>
      <w:r w:rsidR="004B690C" w:rsidRPr="004B690C">
        <w:rPr>
          <w:i/>
          <w:lang w:val="pl-PL"/>
        </w:rPr>
        <w:t>-</w:t>
      </w:r>
      <w:r w:rsidR="00B74FB8" w:rsidRPr="004B690C">
        <w:rPr>
          <w:i/>
          <w:lang w:val="pl-PL"/>
        </w:rPr>
        <w:t>9</w:t>
      </w:r>
      <w:r w:rsidR="004B690C" w:rsidRPr="004B690C">
        <w:rPr>
          <w:i/>
          <w:lang w:val="pl-PL"/>
        </w:rPr>
        <w:t>)</w:t>
      </w:r>
    </w:p>
    <w:p w14:paraId="5247BC3B" w14:textId="4741FE4B" w:rsidR="00F935B4" w:rsidRPr="009247FB" w:rsidRDefault="00F935B4" w:rsidP="009247FB">
      <w:pPr>
        <w:pStyle w:val="Odstavekseznama"/>
        <w:numPr>
          <w:ilvl w:val="0"/>
          <w:numId w:val="32"/>
        </w:numPr>
        <w:spacing w:line="240" w:lineRule="auto"/>
        <w:ind w:left="1154"/>
        <w:rPr>
          <w:b/>
          <w:bCs/>
          <w:i/>
        </w:rPr>
      </w:pPr>
      <w:r w:rsidRPr="009247FB">
        <w:rPr>
          <w:b/>
          <w:bCs/>
          <w:i/>
        </w:rPr>
        <w:t xml:space="preserve">Kataloge, prospekte ponujenih </w:t>
      </w:r>
      <w:r w:rsidR="004B690C" w:rsidRPr="009247FB">
        <w:rPr>
          <w:b/>
          <w:bCs/>
          <w:i/>
        </w:rPr>
        <w:t>proizvodov</w:t>
      </w:r>
      <w:r w:rsidRPr="009247FB">
        <w:rPr>
          <w:b/>
          <w:bCs/>
          <w:i/>
        </w:rPr>
        <w:t xml:space="preserve">, iz katerih je razvidno, da ponujeni </w:t>
      </w:r>
      <w:r w:rsidR="004B690C" w:rsidRPr="009247FB">
        <w:rPr>
          <w:b/>
          <w:bCs/>
          <w:i/>
        </w:rPr>
        <w:t>proizvodi</w:t>
      </w:r>
      <w:r w:rsidRPr="009247FB">
        <w:rPr>
          <w:b/>
          <w:bCs/>
          <w:i/>
        </w:rPr>
        <w:t xml:space="preserve"> </w:t>
      </w:r>
      <w:r w:rsidR="009247FB" w:rsidRPr="009247FB">
        <w:rPr>
          <w:b/>
          <w:bCs/>
          <w:i/>
        </w:rPr>
        <w:t>izpolnjuje</w:t>
      </w:r>
      <w:r w:rsidR="009247FB">
        <w:rPr>
          <w:b/>
          <w:bCs/>
          <w:i/>
        </w:rPr>
        <w:t>jo</w:t>
      </w:r>
      <w:r w:rsidRPr="009247FB">
        <w:rPr>
          <w:b/>
          <w:bCs/>
          <w:i/>
        </w:rPr>
        <w:t xml:space="preserve"> minimalnim tehničnim zahtevam naročnika iz tehničnih specifikacij</w:t>
      </w:r>
      <w:r w:rsidR="009247FB">
        <w:rPr>
          <w:b/>
          <w:bCs/>
          <w:i/>
        </w:rPr>
        <w:t>.</w:t>
      </w:r>
    </w:p>
    <w:p w14:paraId="309B7061" w14:textId="77777777" w:rsidR="000C083A" w:rsidRDefault="000C083A">
      <w:pPr>
        <w:spacing w:line="240" w:lineRule="auto"/>
        <w:rPr>
          <w:lang w:val="pl-PL"/>
        </w:rPr>
      </w:pPr>
    </w:p>
    <w:p w14:paraId="378631EF" w14:textId="77777777" w:rsidR="000909F9" w:rsidRPr="004B690C" w:rsidRDefault="000909F9" w:rsidP="000909F9">
      <w:pPr>
        <w:spacing w:line="240" w:lineRule="auto"/>
        <w:rPr>
          <w:b/>
          <w:bCs/>
          <w:u w:val="single"/>
        </w:rPr>
      </w:pPr>
      <w:bookmarkStart w:id="6" w:name="_Toc336851758"/>
      <w:bookmarkStart w:id="7" w:name="_Toc336851806"/>
      <w:bookmarkStart w:id="8" w:name="_Toc509690875"/>
      <w:bookmarkStart w:id="9" w:name="_Toc509692075"/>
      <w:r w:rsidRPr="004B690C">
        <w:rPr>
          <w:b/>
          <w:bCs/>
          <w:u w:val="single"/>
        </w:rPr>
        <w:t xml:space="preserve">PRIPRAVA IN ODDAJA PONUDBE V SISTEMU </w:t>
      </w:r>
      <w:r w:rsidR="00BE55B8" w:rsidRPr="004B690C">
        <w:rPr>
          <w:b/>
          <w:bCs/>
          <w:u w:val="single"/>
        </w:rPr>
        <w:t>e</w:t>
      </w:r>
      <w:r w:rsidRPr="004B690C">
        <w:rPr>
          <w:b/>
          <w:bCs/>
          <w:u w:val="single"/>
        </w:rPr>
        <w:t>-JN</w:t>
      </w:r>
      <w:bookmarkEnd w:id="6"/>
      <w:bookmarkEnd w:id="7"/>
      <w:bookmarkEnd w:id="8"/>
      <w:bookmarkEnd w:id="9"/>
    </w:p>
    <w:p w14:paraId="323675CB" w14:textId="77777777" w:rsidR="000909F9" w:rsidRPr="00177163" w:rsidRDefault="000909F9" w:rsidP="00177163">
      <w:pPr>
        <w:spacing w:line="240" w:lineRule="auto"/>
        <w:rPr>
          <w:b/>
          <w:bCs/>
        </w:rPr>
      </w:pPr>
    </w:p>
    <w:p w14:paraId="6E51A9A9" w14:textId="77777777" w:rsidR="000909F9" w:rsidRPr="000E4006"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3"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0E4006" w:rsidRDefault="000909F9" w:rsidP="000909F9">
      <w:pPr>
        <w:spacing w:line="240" w:lineRule="auto"/>
      </w:pPr>
    </w:p>
    <w:p w14:paraId="6CD2A99D" w14:textId="77777777" w:rsidR="004B159D" w:rsidRDefault="000909F9">
      <w:pPr>
        <w:spacing w:line="240" w:lineRule="auto"/>
      </w:pPr>
      <w:r w:rsidRPr="000E4006">
        <w:t xml:space="preserve">Podrobna navodila v zvezi z načinom priprave in oddaje ponudbe so navedena v </w:t>
      </w:r>
      <w:r w:rsidR="00E0398D" w:rsidRPr="000E4006">
        <w:t>Navodil</w:t>
      </w:r>
      <w:r w:rsidR="0091560B" w:rsidRPr="000E4006">
        <w:t>ih</w:t>
      </w:r>
      <w:r w:rsidR="00E0398D" w:rsidRPr="000E4006">
        <w:t xml:space="preserve"> za uporabo informacijskega sistema za uporabo funkcionalnosti elektronske oddaje ponudb e-JN: PONUDNIKI (v nadaljevanju: Navodila za uporabo e-JN)</w:t>
      </w:r>
      <w:r w:rsidRPr="000E4006">
        <w:t xml:space="preserve">, ki so del te razpisne dokumentacije in </w:t>
      </w:r>
      <w:r w:rsidR="00D02C02" w:rsidRPr="000E4006">
        <w:t xml:space="preserve">so </w:t>
      </w:r>
      <w:r w:rsidRPr="000E4006">
        <w:t xml:space="preserve">objavljena na spletnem naslovu </w:t>
      </w:r>
      <w:hyperlink r:id="rId14" w:history="1">
        <w:r w:rsidRPr="000E4006">
          <w:rPr>
            <w:rStyle w:val="Hiperpovezava"/>
          </w:rPr>
          <w:t>https://ejn.gov.si/eJN2</w:t>
        </w:r>
      </w:hyperlink>
      <w:r w:rsidRPr="000E4006">
        <w:t>.</w:t>
      </w:r>
    </w:p>
    <w:p w14:paraId="47390CBA" w14:textId="7DD4EE9B" w:rsidR="00A2698E" w:rsidRPr="004B159D" w:rsidRDefault="005068E1">
      <w:pPr>
        <w:spacing w:line="240" w:lineRule="auto"/>
      </w:pPr>
      <w:r w:rsidRPr="004546F1">
        <w:rPr>
          <w:b/>
          <w:lang w:val="pl-PL"/>
        </w:rPr>
        <w:lastRenderedPageBreak/>
        <w:t xml:space="preserve">Ponudnik v informacijskem sistemu e-JN </w:t>
      </w:r>
      <w:r w:rsidR="00760231" w:rsidRPr="004546F1">
        <w:rPr>
          <w:b/>
          <w:lang w:val="pl-PL"/>
        </w:rPr>
        <w:t xml:space="preserve">na spletnem naslovu </w:t>
      </w:r>
      <w:r w:rsidR="004B159D">
        <w:fldChar w:fldCharType="begin"/>
      </w:r>
      <w:r w:rsidR="004B159D">
        <w:instrText xml:space="preserve"> HYPERLINK "https://ejn.gov.si/eJN2" </w:instrText>
      </w:r>
      <w:r w:rsidR="004B159D">
        <w:fldChar w:fldCharType="separate"/>
      </w:r>
      <w:r w:rsidR="00760231" w:rsidRPr="004546F1">
        <w:rPr>
          <w:rStyle w:val="Hiperpovezava"/>
          <w:b/>
        </w:rPr>
        <w:t>https://ejn.gov.si/eJN2</w:t>
      </w:r>
      <w:r w:rsidR="004B159D">
        <w:rPr>
          <w:rStyle w:val="Hiperpovezava"/>
          <w:b/>
        </w:rPr>
        <w:fldChar w:fldCharType="end"/>
      </w:r>
      <w:r w:rsidR="00760231" w:rsidRPr="004546F1">
        <w:rPr>
          <w:b/>
        </w:rPr>
        <w:t xml:space="preserve"> </w:t>
      </w:r>
      <w:r w:rsidRPr="004546F1">
        <w:rPr>
          <w:b/>
          <w:lang w:val="pl-PL"/>
        </w:rPr>
        <w:t>v razdelek „</w:t>
      </w:r>
      <w:r w:rsidR="00F935B4" w:rsidRPr="004546F1">
        <w:rPr>
          <w:b/>
          <w:lang w:val="pl-PL"/>
        </w:rPr>
        <w:t>PREDRAČUN</w:t>
      </w:r>
      <w:r w:rsidRPr="004546F1">
        <w:rPr>
          <w:b/>
          <w:lang w:val="pl-PL"/>
        </w:rPr>
        <w:t xml:space="preserve">” naloži </w:t>
      </w:r>
      <w:r w:rsidR="005E68B3" w:rsidRPr="004546F1">
        <w:rPr>
          <w:b/>
          <w:lang w:val="pl-PL"/>
        </w:rPr>
        <w:t xml:space="preserve">Povzetek </w:t>
      </w:r>
      <w:r w:rsidR="005E68B3" w:rsidRPr="00F935B4">
        <w:rPr>
          <w:b/>
          <w:lang w:val="pl-PL"/>
        </w:rPr>
        <w:t>p</w:t>
      </w:r>
      <w:r w:rsidR="00E14404" w:rsidRPr="00F935B4">
        <w:rPr>
          <w:b/>
          <w:lang w:val="pl-PL"/>
        </w:rPr>
        <w:t>redračun</w:t>
      </w:r>
      <w:r w:rsidR="00110A12" w:rsidRPr="00F935B4">
        <w:rPr>
          <w:b/>
          <w:lang w:val="pl-PL"/>
        </w:rPr>
        <w:t>a</w:t>
      </w:r>
      <w:r w:rsidR="00F935B4" w:rsidRPr="00F935B4">
        <w:rPr>
          <w:b/>
        </w:rPr>
        <w:t xml:space="preserve"> - obrazec za javno odpiranje ponudb v e-JN</w:t>
      </w:r>
      <w:r w:rsidR="00F935B4">
        <w:rPr>
          <w:b/>
          <w:lang w:val="pl-PL"/>
        </w:rPr>
        <w:t xml:space="preserve"> </w:t>
      </w:r>
      <w:r w:rsidR="00F935B4" w:rsidRPr="00F935B4">
        <w:rPr>
          <w:b/>
          <w:lang w:val="pl-PL"/>
        </w:rPr>
        <w:t>(priloga te razpisne dokumentacije)</w:t>
      </w:r>
      <w:r w:rsidR="0074087C" w:rsidRPr="00F935B4">
        <w:rPr>
          <w:b/>
          <w:lang w:val="pl-PL"/>
        </w:rPr>
        <w:t xml:space="preserve"> </w:t>
      </w:r>
      <w:r w:rsidR="00EA48C1" w:rsidRPr="004546F1">
        <w:rPr>
          <w:b/>
          <w:lang w:val="pl-PL"/>
        </w:rPr>
        <w:t>v .pdf datoteki, ki bo dostopen na javnem odpiranju ponudb</w:t>
      </w:r>
      <w:r w:rsidR="00964D59" w:rsidRPr="004546F1">
        <w:rPr>
          <w:b/>
          <w:lang w:val="pl-PL"/>
        </w:rPr>
        <w:t xml:space="preserve">. </w:t>
      </w:r>
    </w:p>
    <w:p w14:paraId="01CD9147" w14:textId="77777777" w:rsidR="00ED1E89" w:rsidRDefault="00ED1E89">
      <w:pPr>
        <w:spacing w:line="240" w:lineRule="auto"/>
        <w:rPr>
          <w:b/>
          <w:lang w:val="pl-PL"/>
        </w:rPr>
      </w:pPr>
      <w:r w:rsidRPr="008B4F65">
        <w:rPr>
          <w:b/>
          <w:lang w:val="pl-PL"/>
        </w:rPr>
        <w:t>Izpolnjen obrazec ESPD ponudnik naloži v razdelek „ESPD”.</w:t>
      </w:r>
      <w:r>
        <w:rPr>
          <w:b/>
          <w:lang w:val="pl-PL"/>
        </w:rPr>
        <w:t xml:space="preserve"> </w:t>
      </w:r>
    </w:p>
    <w:p w14:paraId="464B0578" w14:textId="77777777" w:rsidR="00ED1E89" w:rsidRDefault="00ED1E89">
      <w:pPr>
        <w:spacing w:line="240" w:lineRule="auto"/>
        <w:rPr>
          <w:b/>
          <w:lang w:val="pl-PL"/>
        </w:rPr>
      </w:pPr>
    </w:p>
    <w:p w14:paraId="471D9AAC" w14:textId="6333C661" w:rsidR="00925089" w:rsidRPr="00E97298" w:rsidRDefault="00964D59">
      <w:pPr>
        <w:spacing w:line="240" w:lineRule="auto"/>
        <w:rPr>
          <w:b/>
          <w:lang w:val="pl-PL"/>
        </w:rPr>
      </w:pPr>
      <w:r w:rsidRPr="00E97298">
        <w:rPr>
          <w:b/>
          <w:lang w:val="pl-PL"/>
        </w:rPr>
        <w:t>Vse ostale dokumente</w:t>
      </w:r>
      <w:r w:rsidR="00F2293D" w:rsidRPr="00E97298">
        <w:rPr>
          <w:b/>
          <w:lang w:val="pl-PL"/>
        </w:rPr>
        <w:t xml:space="preserve"> </w:t>
      </w:r>
      <w:r w:rsidR="00D8733C" w:rsidRPr="00E97298">
        <w:rPr>
          <w:b/>
          <w:lang w:val="pl-PL"/>
        </w:rPr>
        <w:t xml:space="preserve">in </w:t>
      </w:r>
      <w:r w:rsidR="00F2293D" w:rsidRPr="00E97298">
        <w:rPr>
          <w:b/>
          <w:lang w:val="pl-PL"/>
        </w:rPr>
        <w:t xml:space="preserve">morebitne </w:t>
      </w:r>
      <w:r w:rsidR="00D8733C" w:rsidRPr="00E97298">
        <w:rPr>
          <w:b/>
          <w:lang w:val="pl-PL"/>
        </w:rPr>
        <w:t>priloge</w:t>
      </w:r>
      <w:r w:rsidR="00917D5F" w:rsidRPr="00E97298">
        <w:rPr>
          <w:b/>
          <w:lang w:val="pl-PL"/>
        </w:rPr>
        <w:t xml:space="preserve"> ponudnik </w:t>
      </w:r>
      <w:r w:rsidR="00D66D69" w:rsidRPr="00E97298">
        <w:rPr>
          <w:b/>
          <w:lang w:val="pl-PL"/>
        </w:rPr>
        <w:t xml:space="preserve">naloži </w:t>
      </w:r>
      <w:r w:rsidR="00917D5F" w:rsidRPr="00E97298">
        <w:rPr>
          <w:b/>
          <w:lang w:val="pl-PL"/>
        </w:rPr>
        <w:t>v razdelek „</w:t>
      </w:r>
      <w:r w:rsidR="0052371C" w:rsidRPr="00E97298">
        <w:rPr>
          <w:b/>
          <w:lang w:val="pl-PL"/>
        </w:rPr>
        <w:t>DRUGI DOKUMENTI</w:t>
      </w:r>
      <w:r w:rsidR="00917D5F" w:rsidRPr="00E97298">
        <w:rPr>
          <w:b/>
          <w:lang w:val="pl-PL"/>
        </w:rPr>
        <w:t>”</w:t>
      </w:r>
      <w:r w:rsidR="000E4006" w:rsidRPr="00E97298">
        <w:rPr>
          <w:b/>
          <w:lang w:val="pl-PL"/>
        </w:rPr>
        <w:t>.</w:t>
      </w:r>
    </w:p>
    <w:p w14:paraId="55C38D4D" w14:textId="77777777" w:rsidR="005479D7" w:rsidRPr="000E4006" w:rsidRDefault="005479D7">
      <w:pPr>
        <w:spacing w:line="240" w:lineRule="auto"/>
        <w:rPr>
          <w:lang w:val="pl-PL"/>
        </w:rPr>
      </w:pPr>
    </w:p>
    <w:p w14:paraId="4A10B47D" w14:textId="77777777" w:rsidR="00120A46" w:rsidRPr="00725C13" w:rsidRDefault="00317E79">
      <w:pPr>
        <w:keepNext/>
        <w:keepLines/>
        <w:spacing w:line="240" w:lineRule="auto"/>
        <w:jc w:val="center"/>
      </w:pPr>
      <w:r w:rsidRPr="00725C13">
        <w:rPr>
          <w:b/>
          <w:u w:val="single"/>
        </w:rPr>
        <w:t>5</w:t>
      </w:r>
      <w:r w:rsidR="00120A46" w:rsidRPr="00725C13">
        <w:rPr>
          <w:b/>
          <w:u w:val="single"/>
        </w:rPr>
        <w:t>.</w:t>
      </w:r>
    </w:p>
    <w:p w14:paraId="7DE9005D" w14:textId="77777777" w:rsidR="00317E79" w:rsidRPr="00725C13" w:rsidRDefault="00317E79">
      <w:pPr>
        <w:keepNext/>
        <w:keepLines/>
        <w:spacing w:line="240" w:lineRule="auto"/>
        <w:rPr>
          <w:b/>
          <w:u w:val="single"/>
        </w:rPr>
      </w:pPr>
    </w:p>
    <w:p w14:paraId="6EBFF1A2" w14:textId="77777777" w:rsidR="00BC5515" w:rsidRPr="00725C13" w:rsidRDefault="00317E79">
      <w:pPr>
        <w:keepNext/>
        <w:keepLines/>
        <w:spacing w:line="240" w:lineRule="auto"/>
        <w:rPr>
          <w:b/>
          <w:u w:val="single"/>
        </w:rPr>
      </w:pPr>
      <w:r w:rsidRPr="00725C13">
        <w:rPr>
          <w:b/>
          <w:u w:val="single"/>
        </w:rPr>
        <w:t xml:space="preserve">DODATNA POJASNILA RAZPISNE DOKUMENTACIJE </w:t>
      </w:r>
    </w:p>
    <w:p w14:paraId="54A5CBD0" w14:textId="77777777" w:rsidR="00317E79" w:rsidRPr="00725C13" w:rsidRDefault="00317E79">
      <w:pPr>
        <w:keepNext/>
        <w:keepLines/>
        <w:spacing w:line="240" w:lineRule="auto"/>
        <w:rPr>
          <w:rStyle w:val="Krepko"/>
          <w:b w:val="0"/>
        </w:rPr>
      </w:pPr>
    </w:p>
    <w:p w14:paraId="7788BD0E" w14:textId="77777777" w:rsidR="00266549" w:rsidRPr="00531DB6" w:rsidRDefault="00120A46">
      <w:pPr>
        <w:keepNext/>
        <w:keepLines/>
        <w:spacing w:line="240" w:lineRule="auto"/>
        <w:rPr>
          <w:bCs/>
        </w:rPr>
      </w:pPr>
      <w:r w:rsidRPr="00531DB6">
        <w:rPr>
          <w:rStyle w:val="Krepko"/>
          <w:b w:val="0"/>
        </w:rPr>
        <w:t xml:space="preserve">Dodatna pojasnila o vsebini razpisne dokumentacije sme ponudnik zahtevati </w:t>
      </w:r>
      <w:r w:rsidR="0066484D">
        <w:rPr>
          <w:rStyle w:val="Krepko"/>
          <w:b w:val="0"/>
        </w:rPr>
        <w:t xml:space="preserve">izključno </w:t>
      </w:r>
      <w:r w:rsidRPr="00531DB6">
        <w:rPr>
          <w:rStyle w:val="Krepko"/>
          <w:b w:val="0"/>
        </w:rPr>
        <w:t>preko Portala javnih naročil</w:t>
      </w:r>
      <w:r w:rsidR="00BC5515" w:rsidRPr="00531DB6">
        <w:rPr>
          <w:rStyle w:val="Krepko"/>
          <w:b w:val="0"/>
        </w:rPr>
        <w:t>.</w:t>
      </w:r>
    </w:p>
    <w:p w14:paraId="53C9C1C3" w14:textId="77777777" w:rsidR="00D67845" w:rsidRPr="00531DB6" w:rsidRDefault="00D67845">
      <w:pPr>
        <w:pStyle w:val="Navadensplet"/>
        <w:spacing w:before="0" w:beforeAutospacing="0" w:after="0" w:afterAutospacing="0"/>
        <w:rPr>
          <w:rFonts w:asciiTheme="minorHAnsi" w:hAnsiTheme="minorHAnsi"/>
          <w:sz w:val="22"/>
          <w:szCs w:val="22"/>
        </w:rPr>
      </w:pPr>
    </w:p>
    <w:p w14:paraId="0454D1C7" w14:textId="77777777" w:rsidR="004B462C" w:rsidRDefault="00120A46" w:rsidP="00D801A2">
      <w:pPr>
        <w:spacing w:line="240" w:lineRule="auto"/>
        <w:rPr>
          <w:rStyle w:val="Krepko"/>
          <w:b w:val="0"/>
        </w:rPr>
      </w:pPr>
      <w:r w:rsidRPr="00531DB6">
        <w:t>N</w:t>
      </w:r>
      <w:r w:rsidRPr="00531DB6">
        <w:rPr>
          <w:rStyle w:val="Krepko"/>
          <w:b w:val="0"/>
        </w:rPr>
        <w:t xml:space="preserve">aročnik bo </w:t>
      </w:r>
      <w:r w:rsidRPr="008B4F65">
        <w:rPr>
          <w:rStyle w:val="Krepko"/>
          <w:b w:val="0"/>
        </w:rPr>
        <w:t xml:space="preserve">pisno preko Portala za javna naročila odgovoril na vsa vprašanja v zvezi z </w:t>
      </w:r>
      <w:r w:rsidR="00BC5515" w:rsidRPr="008B4F65">
        <w:rPr>
          <w:rStyle w:val="Krepko"/>
          <w:b w:val="0"/>
        </w:rPr>
        <w:t>javnim naročilom</w:t>
      </w:r>
      <w:r w:rsidRPr="008B4F65">
        <w:rPr>
          <w:rStyle w:val="Krepko"/>
          <w:b w:val="0"/>
        </w:rPr>
        <w:t>, najkasneje</w:t>
      </w:r>
      <w:r w:rsidR="006C6DEA" w:rsidRPr="008B4F65">
        <w:rPr>
          <w:rStyle w:val="Krepko"/>
          <w:b w:val="0"/>
        </w:rPr>
        <w:t xml:space="preserve"> </w:t>
      </w:r>
      <w:r w:rsidR="007A2ED4" w:rsidRPr="008B4F65">
        <w:rPr>
          <w:rStyle w:val="Krepko"/>
          <w:b w:val="0"/>
        </w:rPr>
        <w:t>šes</w:t>
      </w:r>
      <w:r w:rsidR="00FD6FCF" w:rsidRPr="008B4F65">
        <w:rPr>
          <w:rStyle w:val="Krepko"/>
          <w:b w:val="0"/>
        </w:rPr>
        <w:t>t</w:t>
      </w:r>
      <w:r w:rsidR="00BC5515" w:rsidRPr="008B4F65">
        <w:rPr>
          <w:rStyle w:val="Krepko"/>
          <w:b w:val="0"/>
        </w:rPr>
        <w:t xml:space="preserve"> </w:t>
      </w:r>
      <w:r w:rsidR="00ED1E89" w:rsidRPr="008B4F65">
        <w:rPr>
          <w:rStyle w:val="Krepko"/>
          <w:b w:val="0"/>
        </w:rPr>
        <w:t>(6)</w:t>
      </w:r>
      <w:r w:rsidR="00ED1E89">
        <w:rPr>
          <w:rStyle w:val="Krepko"/>
          <w:b w:val="0"/>
        </w:rPr>
        <w:t xml:space="preserve"> </w:t>
      </w:r>
      <w:r w:rsidR="00BC5515" w:rsidRPr="00531DB6">
        <w:rPr>
          <w:rStyle w:val="Krepko"/>
          <w:b w:val="0"/>
        </w:rPr>
        <w:t>dni</w:t>
      </w:r>
      <w:r w:rsidRPr="00531DB6">
        <w:rPr>
          <w:rStyle w:val="Krepko"/>
          <w:b w:val="0"/>
        </w:rPr>
        <w:t xml:space="preserve"> pred rokom za oddajo ponudb, pod pogojem, da </w:t>
      </w:r>
      <w:r w:rsidR="00617160">
        <w:rPr>
          <w:rStyle w:val="Krepko"/>
          <w:b w:val="0"/>
        </w:rPr>
        <w:t>so vprašanja postavljena do</w:t>
      </w:r>
    </w:p>
    <w:p w14:paraId="7E1B4375" w14:textId="544E6682" w:rsidR="00D801A2" w:rsidRPr="00B74FB8" w:rsidRDefault="00617160" w:rsidP="00D801A2">
      <w:pPr>
        <w:spacing w:line="240" w:lineRule="auto"/>
        <w:rPr>
          <w:bCs/>
        </w:rPr>
      </w:pPr>
      <w:r>
        <w:rPr>
          <w:rStyle w:val="Krepko"/>
          <w:b w:val="0"/>
        </w:rPr>
        <w:t>roka za postavljanje vprašanj, ki ga je naročnik določil v obvestilu o naročilu na Portalu javnih naročil.</w:t>
      </w:r>
      <w:r w:rsidR="0052371C">
        <w:rPr>
          <w:rStyle w:val="Krepko"/>
          <w:b w:val="0"/>
        </w:rPr>
        <w:t xml:space="preserve"> </w:t>
      </w:r>
      <w:r w:rsidR="00D801A2">
        <w:t xml:space="preserve">Na zahteve za pojasnila oziroma druga vprašanja v zvezi z naročilom, zastavljena po tem roku naročnik ne bo odgovarjal. </w:t>
      </w:r>
    </w:p>
    <w:p w14:paraId="76F7D5BD" w14:textId="77777777" w:rsidR="00BC5515" w:rsidRPr="00531DB6" w:rsidRDefault="00BC5515">
      <w:pPr>
        <w:pStyle w:val="Navadensplet"/>
        <w:spacing w:before="0" w:beforeAutospacing="0" w:after="0" w:afterAutospacing="0"/>
        <w:rPr>
          <w:rFonts w:asciiTheme="minorHAnsi" w:hAnsiTheme="minorHAnsi"/>
          <w:sz w:val="22"/>
          <w:szCs w:val="22"/>
        </w:rPr>
      </w:pPr>
    </w:p>
    <w:p w14:paraId="1CCFA5C7" w14:textId="77777777" w:rsidR="00120A46" w:rsidRPr="008B4F65" w:rsidRDefault="00120A46">
      <w:pPr>
        <w:pStyle w:val="Navadensplet"/>
        <w:spacing w:before="0" w:beforeAutospacing="0" w:after="0" w:afterAutospacing="0"/>
        <w:rPr>
          <w:rFonts w:asciiTheme="minorHAnsi" w:hAnsiTheme="minorHAnsi"/>
          <w:sz w:val="22"/>
          <w:szCs w:val="22"/>
        </w:rPr>
      </w:pPr>
      <w:r w:rsidRPr="00531DB6">
        <w:rPr>
          <w:rFonts w:asciiTheme="minorHAnsi" w:hAnsiTheme="minorHAnsi"/>
          <w:sz w:val="22"/>
          <w:szCs w:val="22"/>
        </w:rPr>
        <w:t xml:space="preserve">Pred potekom roka za oddajo ponudb lahko naročnik </w:t>
      </w:r>
      <w:r w:rsidRPr="008B4F65">
        <w:rPr>
          <w:rFonts w:asciiTheme="minorHAnsi" w:hAnsiTheme="minorHAnsi"/>
          <w:sz w:val="22"/>
          <w:szCs w:val="22"/>
        </w:rPr>
        <w:t xml:space="preserve">dopolni razpisno dokumentacijo. Vse spremembe in dopolnitve razpisne dokumentacije bo naročnik podal najkasneje </w:t>
      </w:r>
      <w:r w:rsidR="007A2ED4" w:rsidRPr="008B4F65">
        <w:rPr>
          <w:rFonts w:asciiTheme="minorHAnsi" w:hAnsiTheme="minorHAnsi"/>
          <w:sz w:val="22"/>
          <w:szCs w:val="22"/>
        </w:rPr>
        <w:t>šest</w:t>
      </w:r>
      <w:r w:rsidR="004A3939" w:rsidRPr="008B4F65">
        <w:rPr>
          <w:rFonts w:asciiTheme="minorHAnsi" w:hAnsiTheme="minorHAnsi"/>
          <w:sz w:val="22"/>
          <w:szCs w:val="22"/>
        </w:rPr>
        <w:t xml:space="preserve"> </w:t>
      </w:r>
      <w:r w:rsidR="00ED1E89" w:rsidRPr="008B4F65">
        <w:rPr>
          <w:rFonts w:asciiTheme="minorHAnsi" w:hAnsiTheme="minorHAnsi"/>
          <w:sz w:val="22"/>
          <w:szCs w:val="22"/>
        </w:rPr>
        <w:t xml:space="preserve">(6) </w:t>
      </w:r>
      <w:r w:rsidRPr="008B4F65">
        <w:rPr>
          <w:rFonts w:asciiTheme="minorHAnsi" w:hAnsiTheme="minorHAnsi"/>
          <w:sz w:val="22"/>
          <w:szCs w:val="22"/>
        </w:rPr>
        <w:t>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65178F58" w14:textId="77777777" w:rsidR="00937171" w:rsidRPr="008B4F65" w:rsidRDefault="00937171">
      <w:pPr>
        <w:spacing w:line="240" w:lineRule="auto"/>
      </w:pPr>
    </w:p>
    <w:p w14:paraId="53E30AD2" w14:textId="45BE34A6" w:rsidR="000A2CD6" w:rsidRPr="00725C13" w:rsidRDefault="00D026F3">
      <w:pPr>
        <w:spacing w:line="240" w:lineRule="auto"/>
      </w:pPr>
      <w:r w:rsidRPr="008B4F65">
        <w:t xml:space="preserve">Naročnik sme v skladu </w:t>
      </w:r>
      <w:r w:rsidR="00ED1E89" w:rsidRPr="008B4F65">
        <w:t>s</w:t>
      </w:r>
      <w:r w:rsidRPr="008B4F65">
        <w:t xml:space="preserve"> 67. členom ZJN-3 spremeniti ali dopolniti razpisno dokumentacijo. Tovrstne spremembe in dopolnitve bo naročnik iz</w:t>
      </w:r>
      <w:r w:rsidR="00A577F3" w:rsidRPr="008B4F65">
        <w:t>dal v obliki dodatkov k razpisni dokumentaciji</w:t>
      </w:r>
      <w:r w:rsidR="0052371C">
        <w:t xml:space="preserve"> in/ali dodatnih pojasnilih na Portalu javnih naročil. </w:t>
      </w:r>
      <w:r w:rsidR="00A577F3" w:rsidRPr="008B4F65">
        <w:t xml:space="preserve">Vsak dodatek </w:t>
      </w:r>
      <w:r w:rsidR="0064585B">
        <w:t xml:space="preserve">in </w:t>
      </w:r>
      <w:proofErr w:type="spellStart"/>
      <w:r w:rsidR="0064585B">
        <w:t>pojsnilo</w:t>
      </w:r>
      <w:proofErr w:type="spellEnd"/>
      <w:r w:rsidR="0064585B">
        <w:t xml:space="preserve"> </w:t>
      </w:r>
      <w:r w:rsidR="00A577F3" w:rsidRPr="008B4F65">
        <w:t>k razpisni dokumentaciji postane sestavni del razpisne dokumentacije</w:t>
      </w:r>
      <w:r w:rsidR="00A577F3">
        <w:t xml:space="preserve">. </w:t>
      </w:r>
      <w:r w:rsidR="000A2CD6" w:rsidRPr="00725C13">
        <w:t xml:space="preserve">Naročnik opozarja ponudnike, da so </w:t>
      </w:r>
      <w:r w:rsidR="00A577F3">
        <w:t xml:space="preserve">tudi </w:t>
      </w:r>
      <w:r w:rsidR="000A2CD6" w:rsidRPr="00725C13">
        <w:t xml:space="preserve">odgovori na vprašanja, ki bodo </w:t>
      </w:r>
      <w:r w:rsidR="00744782">
        <w:t xml:space="preserve">objavljeni na portalu javnih naročil </w:t>
      </w:r>
      <w:r w:rsidR="000A2CD6" w:rsidRPr="00725C13">
        <w:t>sestavni del razpisne dokumentacije za ta postopek.</w:t>
      </w:r>
      <w:r w:rsidR="00494599" w:rsidRPr="00725C13">
        <w:t xml:space="preserve"> </w:t>
      </w:r>
    </w:p>
    <w:p w14:paraId="4822EAB0" w14:textId="77777777" w:rsidR="00494599" w:rsidRPr="00725C13" w:rsidRDefault="00494599">
      <w:pPr>
        <w:spacing w:line="240" w:lineRule="auto"/>
      </w:pPr>
    </w:p>
    <w:p w14:paraId="7E9237F4" w14:textId="77777777" w:rsidR="00494599" w:rsidRPr="00725C13" w:rsidRDefault="00494599">
      <w:pPr>
        <w:spacing w:line="240" w:lineRule="auto"/>
      </w:pPr>
      <w:r w:rsidRPr="00725C13">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4A79798F" w14:textId="77777777" w:rsidR="000A2CD6" w:rsidRPr="00725C13" w:rsidRDefault="000A2CD6">
      <w:pPr>
        <w:spacing w:line="240" w:lineRule="auto"/>
      </w:pPr>
    </w:p>
    <w:p w14:paraId="31394EC6" w14:textId="3B7109B2" w:rsidR="006B5FAE" w:rsidRDefault="00120A46">
      <w:pPr>
        <w:spacing w:line="240" w:lineRule="auto"/>
      </w:pPr>
      <w:r w:rsidRPr="00725C13">
        <w:t xml:space="preserve">Po javnem odpiranju ponudb bo </w:t>
      </w:r>
      <w:r w:rsidR="00584BC1" w:rsidRPr="00725C13">
        <w:t xml:space="preserve">kontaktna oseba </w:t>
      </w:r>
      <w:r w:rsidRPr="00725C13">
        <w:t>naročnik</w:t>
      </w:r>
      <w:r w:rsidR="00584BC1" w:rsidRPr="00725C13">
        <w:t>a</w:t>
      </w:r>
      <w:r w:rsidRPr="00725C13">
        <w:t xml:space="preserve"> vsa obvestila, zahteve in </w:t>
      </w:r>
      <w:r w:rsidR="0003284C">
        <w:t xml:space="preserve">dopustne </w:t>
      </w:r>
      <w:r w:rsidRPr="00937171">
        <w:t xml:space="preserve">dopolnitve </w:t>
      </w:r>
      <w:r w:rsidR="0003284C" w:rsidRPr="00937171">
        <w:t>pravočasno prispelih ponudb</w:t>
      </w:r>
      <w:r w:rsidRPr="00937171">
        <w:t xml:space="preserve"> ter druge informacije o javnem naročilu, pošiljal</w:t>
      </w:r>
      <w:r w:rsidR="007508BD" w:rsidRPr="00937171">
        <w:t>a</w:t>
      </w:r>
      <w:r w:rsidRPr="00937171">
        <w:t xml:space="preserve"> po elektronski pošti kontaktni osebi ponudnika navedeni v ponudbi al</w:t>
      </w:r>
      <w:r w:rsidR="003F2793" w:rsidRPr="00937171">
        <w:t>i</w:t>
      </w:r>
      <w:r w:rsidR="003F2793" w:rsidRPr="00725C13">
        <w:t xml:space="preserve"> po pošti na nasl</w:t>
      </w:r>
      <w:r w:rsidR="003F2793" w:rsidRPr="008B4F65">
        <w:t>ov ponudnika</w:t>
      </w:r>
      <w:r w:rsidR="00121064" w:rsidRPr="008B4F65">
        <w:t xml:space="preserve"> ali</w:t>
      </w:r>
      <w:r w:rsidR="00790443" w:rsidRPr="008B4F65">
        <w:t xml:space="preserve"> preko informacijskega sistema </w:t>
      </w:r>
      <w:r w:rsidR="002C3B4B" w:rsidRPr="008B4F65">
        <w:t xml:space="preserve">e-JN na spletnem naslovu </w:t>
      </w:r>
      <w:hyperlink r:id="rId15" w:history="1">
        <w:r w:rsidR="002C3B4B" w:rsidRPr="008B4F65">
          <w:rPr>
            <w:rStyle w:val="Hiperpovezava"/>
          </w:rPr>
          <w:t>https://ejn.gov.si/</w:t>
        </w:r>
      </w:hyperlink>
      <w:r w:rsidR="00494599" w:rsidRPr="008B4F65">
        <w:t>.</w:t>
      </w:r>
    </w:p>
    <w:p w14:paraId="7E8FC403" w14:textId="77777777" w:rsidR="00FD60C3" w:rsidRDefault="00FD60C3">
      <w:pPr>
        <w:spacing w:line="240" w:lineRule="auto"/>
      </w:pPr>
    </w:p>
    <w:p w14:paraId="6C5FAF3B" w14:textId="77777777" w:rsidR="00120A46" w:rsidRPr="00725C13" w:rsidRDefault="00120A46">
      <w:pPr>
        <w:spacing w:line="240" w:lineRule="auto"/>
        <w:jc w:val="center"/>
      </w:pPr>
      <w:r w:rsidRPr="00725C13">
        <w:rPr>
          <w:b/>
          <w:u w:val="single"/>
        </w:rPr>
        <w:t>6.</w:t>
      </w:r>
    </w:p>
    <w:p w14:paraId="2DD26C49" w14:textId="77777777" w:rsidR="00317E79" w:rsidRPr="00725C13" w:rsidRDefault="00317E79">
      <w:pPr>
        <w:spacing w:line="240" w:lineRule="auto"/>
        <w:rPr>
          <w:b/>
          <w:u w:val="single"/>
        </w:rPr>
      </w:pPr>
    </w:p>
    <w:p w14:paraId="7C90FE1D" w14:textId="77777777" w:rsidR="00317E79" w:rsidRPr="00725C13" w:rsidRDefault="00317E79">
      <w:pPr>
        <w:spacing w:line="240" w:lineRule="auto"/>
        <w:rPr>
          <w:b/>
          <w:u w:val="single"/>
        </w:rPr>
      </w:pPr>
      <w:r w:rsidRPr="00725C13">
        <w:rPr>
          <w:b/>
          <w:u w:val="single"/>
        </w:rPr>
        <w:t xml:space="preserve">ROK IN NAČIN ODDAJE PONUDB </w:t>
      </w:r>
    </w:p>
    <w:p w14:paraId="61719751" w14:textId="77777777" w:rsidR="00317E79" w:rsidRPr="00725C13" w:rsidRDefault="00317E79">
      <w:pPr>
        <w:spacing w:line="240" w:lineRule="auto"/>
      </w:pPr>
    </w:p>
    <w:p w14:paraId="5DC6F722" w14:textId="77777777" w:rsidR="00B15401" w:rsidRDefault="00240761" w:rsidP="00240761">
      <w:pPr>
        <w:spacing w:line="240" w:lineRule="auto"/>
      </w:pPr>
      <w:r w:rsidRPr="00240761">
        <w:t xml:space="preserve">Ponudniki morajo ponudbe predložiti v informacijski sistem e-JN na spletnem naslovu </w:t>
      </w:r>
      <w:bookmarkStart w:id="10" w:name="_Hlk511212293"/>
      <w:r w:rsidRPr="00240761">
        <w:fldChar w:fldCharType="begin"/>
      </w:r>
      <w:r w:rsidRPr="00240761">
        <w:instrText xml:space="preserve"> HYPERLINK "https://ejn.gov.si/eJN2" </w:instrText>
      </w:r>
      <w:r w:rsidRPr="00240761">
        <w:fldChar w:fldCharType="separate"/>
      </w:r>
      <w:r w:rsidRPr="00240761">
        <w:rPr>
          <w:rStyle w:val="Hiperpovezava"/>
        </w:rPr>
        <w:t>https://ejn.gov.si/eJN2</w:t>
      </w:r>
      <w:r w:rsidRPr="00240761">
        <w:fldChar w:fldCharType="end"/>
      </w:r>
      <w:bookmarkEnd w:id="10"/>
      <w:r w:rsidRPr="00240761">
        <w:t xml:space="preserve">, v skladu s točko 3 dokumenta </w:t>
      </w:r>
      <w:bookmarkStart w:id="11" w:name="_Hlk511632638"/>
      <w:r w:rsidRPr="00240761">
        <w:t>Navodila za uporabo e-JN</w:t>
      </w:r>
      <w:bookmarkEnd w:id="11"/>
      <w:r w:rsidRPr="00240761">
        <w:t>, ki je del te razpisne dokumentacije in objavljen na spletnem naslovu</w:t>
      </w:r>
      <w:r w:rsidR="00195EF6">
        <w:t>:</w:t>
      </w:r>
    </w:p>
    <w:p w14:paraId="3503C518" w14:textId="2CF69155" w:rsidR="00240761" w:rsidRPr="00240761" w:rsidRDefault="004B159D" w:rsidP="00240761">
      <w:pPr>
        <w:spacing w:line="240" w:lineRule="auto"/>
      </w:pPr>
      <w:hyperlink r:id="rId16" w:history="1">
        <w:r w:rsidR="00B15401" w:rsidRPr="0005667B">
          <w:rPr>
            <w:rStyle w:val="Hiperpovezava"/>
          </w:rPr>
          <w:t>https://ejn.gov.si/documents/10193/191051/ejn_Navodila_za_uporabo_ponudniki.pdf</w:t>
        </w:r>
      </w:hyperlink>
      <w:r w:rsidR="00744C29">
        <w:t>.</w:t>
      </w:r>
    </w:p>
    <w:p w14:paraId="6CACF937" w14:textId="77777777" w:rsidR="00240761" w:rsidRPr="00240761" w:rsidRDefault="00240761" w:rsidP="00240761">
      <w:pPr>
        <w:spacing w:line="240" w:lineRule="auto"/>
      </w:pPr>
    </w:p>
    <w:p w14:paraId="42E1A878" w14:textId="77777777" w:rsidR="00240761" w:rsidRPr="00240761" w:rsidRDefault="00240761" w:rsidP="00240761">
      <w:pPr>
        <w:spacing w:line="240" w:lineRule="auto"/>
      </w:pPr>
      <w:r w:rsidRPr="00126B9D">
        <w:lastRenderedPageBreak/>
        <w:t xml:space="preserve">Ponudnik se mora pred oddajo ponudbe registrirati na spletnem naslovu </w:t>
      </w:r>
      <w:hyperlink r:id="rId17" w:history="1">
        <w:r w:rsidR="00E0599C"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7C0FC968" w14:textId="77777777" w:rsidR="00240761" w:rsidRDefault="002A31EC" w:rsidP="00240761">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D1E89">
        <w:rPr>
          <w:i/>
          <w:iCs/>
        </w:rPr>
        <w:t xml:space="preserve">18. člen Obligacijskega zakonika - Uradni list RS, št. 97/07 – uradno prečiščeno besedilo, 64/16 – </w:t>
      </w:r>
      <w:proofErr w:type="spellStart"/>
      <w:r w:rsidRPr="00ED1E89">
        <w:rPr>
          <w:i/>
          <w:iCs/>
        </w:rPr>
        <w:t>odl</w:t>
      </w:r>
      <w:proofErr w:type="spellEnd"/>
      <w:r w:rsidRPr="00ED1E89">
        <w:rPr>
          <w:i/>
          <w:iCs/>
        </w:rPr>
        <w:t>. US in 20/18 – OROZ631</w:t>
      </w:r>
      <w:r w:rsidRPr="002A31EC">
        <w:t>). Z oddajo ponudbe je le-ta zavezujoča za čas, naveden v ponudbi, razen če jo uporabnik ponudnika umakne ali spremeni pred potekom roka za oddajo ponudb.</w:t>
      </w:r>
    </w:p>
    <w:p w14:paraId="04AEA687" w14:textId="77777777" w:rsidR="002A31EC" w:rsidRPr="00240761" w:rsidRDefault="002A31EC" w:rsidP="00240761">
      <w:pPr>
        <w:spacing w:line="240" w:lineRule="auto"/>
      </w:pPr>
    </w:p>
    <w:p w14:paraId="3B373361" w14:textId="26D5ED57" w:rsidR="00240761" w:rsidRPr="00240761" w:rsidRDefault="00240761" w:rsidP="00240761">
      <w:pPr>
        <w:spacing w:line="240" w:lineRule="auto"/>
      </w:pPr>
      <w:r w:rsidRPr="00240761">
        <w:t xml:space="preserve">Ponudba se šteje za pravočasno oddano, če jo naročnik prejme preko sistema e-JN </w:t>
      </w:r>
      <w:hyperlink r:id="rId18" w:history="1">
        <w:r w:rsidR="005F37A2" w:rsidRPr="005F37A2">
          <w:rPr>
            <w:rStyle w:val="Hiperpovezava"/>
          </w:rPr>
          <w:t xml:space="preserve">https://ejn.gov.si/eJN2 </w:t>
        </w:r>
        <w:r w:rsidR="005F37A2" w:rsidRPr="005F37A2">
          <w:rPr>
            <w:rStyle w:val="Hiperpovezava"/>
            <w:bCs/>
            <w:color w:val="auto"/>
            <w:u w:val="none"/>
          </w:rPr>
          <w:t xml:space="preserve">najkasneje do </w:t>
        </w:r>
        <w:r w:rsidR="005F37A2" w:rsidRPr="005F37A2">
          <w:rPr>
            <w:rStyle w:val="Hiperpovezava"/>
            <w:b/>
            <w:color w:val="auto"/>
            <w:u w:val="none"/>
          </w:rPr>
          <w:t>12</w:t>
        </w:r>
      </w:hyperlink>
      <w:r w:rsidR="00BB2BFE" w:rsidRPr="005F37A2">
        <w:rPr>
          <w:rStyle w:val="Hiperpovezava"/>
          <w:b/>
          <w:color w:val="auto"/>
          <w:u w:val="none"/>
        </w:rPr>
        <w:t xml:space="preserve">. </w:t>
      </w:r>
      <w:r w:rsidR="005F37A2" w:rsidRPr="005F37A2">
        <w:rPr>
          <w:rStyle w:val="Hiperpovezava"/>
          <w:b/>
          <w:color w:val="auto"/>
          <w:u w:val="none"/>
        </w:rPr>
        <w:t>3</w:t>
      </w:r>
      <w:r w:rsidR="00BB2BFE" w:rsidRPr="005F37A2">
        <w:rPr>
          <w:rStyle w:val="Hiperpovezava"/>
          <w:b/>
          <w:color w:val="auto"/>
          <w:u w:val="none"/>
        </w:rPr>
        <w:t>. 20</w:t>
      </w:r>
      <w:r w:rsidR="0074087C" w:rsidRPr="005F37A2">
        <w:rPr>
          <w:rStyle w:val="Hiperpovezava"/>
          <w:b/>
          <w:color w:val="auto"/>
          <w:u w:val="none"/>
        </w:rPr>
        <w:t>20</w:t>
      </w:r>
      <w:r w:rsidR="00F67CD8" w:rsidRPr="005F37A2">
        <w:rPr>
          <w:b/>
        </w:rPr>
        <w:t xml:space="preserve"> </w:t>
      </w:r>
      <w:r w:rsidRPr="005F37A2">
        <w:rPr>
          <w:b/>
          <w:i/>
        </w:rPr>
        <w:t xml:space="preserve"> </w:t>
      </w:r>
      <w:r w:rsidRPr="005F37A2">
        <w:rPr>
          <w:b/>
        </w:rPr>
        <w:t xml:space="preserve">do </w:t>
      </w:r>
      <w:r w:rsidR="00F67CD8" w:rsidRPr="005F37A2">
        <w:rPr>
          <w:b/>
        </w:rPr>
        <w:t>9.</w:t>
      </w:r>
      <w:r w:rsidR="00BB2BFE" w:rsidRPr="005F37A2">
        <w:rPr>
          <w:b/>
        </w:rPr>
        <w:t>00</w:t>
      </w:r>
      <w:r w:rsidR="00F67CD8" w:rsidRPr="005F37A2">
        <w:rPr>
          <w:b/>
        </w:rPr>
        <w:t xml:space="preserve"> </w:t>
      </w:r>
      <w:r w:rsidRPr="005F37A2">
        <w:rPr>
          <w:b/>
        </w:rPr>
        <w:t>ure.</w:t>
      </w:r>
      <w:r w:rsidRPr="00F67CD8">
        <w:t xml:space="preserve"> </w:t>
      </w:r>
      <w:r w:rsidRPr="00240761">
        <w:t>Za oddano ponudbo se šteje ponudba, ki je v informacijskem sistemu e-JN označena s statusom »ODDANO«.</w:t>
      </w:r>
    </w:p>
    <w:p w14:paraId="4FBADBC4" w14:textId="77777777" w:rsidR="00240761" w:rsidRPr="00240761" w:rsidRDefault="00240761" w:rsidP="00240761">
      <w:pPr>
        <w:spacing w:line="240" w:lineRule="auto"/>
      </w:pPr>
    </w:p>
    <w:p w14:paraId="4E8DCBA3" w14:textId="77777777" w:rsidR="00240761" w:rsidRPr="00240761" w:rsidRDefault="00240761" w:rsidP="00C050EF">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240761" w:rsidRDefault="00240761" w:rsidP="00C050EF">
      <w:pPr>
        <w:spacing w:line="240" w:lineRule="auto"/>
      </w:pPr>
    </w:p>
    <w:p w14:paraId="543F9743" w14:textId="77777777" w:rsidR="00240761" w:rsidRPr="00240761" w:rsidRDefault="00240761" w:rsidP="00C050EF">
      <w:pPr>
        <w:spacing w:line="240" w:lineRule="auto"/>
      </w:pPr>
      <w:r w:rsidRPr="00240761">
        <w:t>Po preteku roka za predložitev ponudb</w:t>
      </w:r>
      <w:r w:rsidR="00BE4AEB">
        <w:t>,</w:t>
      </w:r>
      <w:r w:rsidRPr="00240761">
        <w:t xml:space="preserve"> ponudbe ne bo več mogoče oddati.</w:t>
      </w:r>
    </w:p>
    <w:p w14:paraId="269AC58D" w14:textId="77777777" w:rsidR="00240761" w:rsidRPr="00240761" w:rsidRDefault="00240761" w:rsidP="00C050EF">
      <w:pPr>
        <w:spacing w:line="240" w:lineRule="auto"/>
      </w:pPr>
    </w:p>
    <w:tbl>
      <w:tblPr>
        <w:tblStyle w:val="Tabelamrea"/>
        <w:tblW w:w="0" w:type="auto"/>
        <w:tblLook w:val="04A0" w:firstRow="1" w:lastRow="0" w:firstColumn="1" w:lastColumn="0" w:noHBand="0" w:noVBand="1"/>
      </w:tblPr>
      <w:tblGrid>
        <w:gridCol w:w="9062"/>
      </w:tblGrid>
      <w:tr w:rsidR="00BB2BFE" w14:paraId="17D3F811" w14:textId="77777777" w:rsidTr="00BB2BFE">
        <w:tc>
          <w:tcPr>
            <w:tcW w:w="9062" w:type="dxa"/>
          </w:tcPr>
          <w:p w14:paraId="75EBBB0A" w14:textId="77777777" w:rsidR="00BB2BFE" w:rsidRPr="005F37A2" w:rsidRDefault="00BB2BFE" w:rsidP="00BB2BFE">
            <w:pPr>
              <w:rPr>
                <w:b/>
                <w:bCs/>
              </w:rPr>
            </w:pPr>
            <w:r w:rsidRPr="005F37A2">
              <w:rPr>
                <w:b/>
                <w:bCs/>
              </w:rPr>
              <w:t xml:space="preserve">Dostop do povezave za oddajo elektronske ponudbe v tem postopku javnega naročila je na naslednji povezavi:  </w:t>
            </w:r>
          </w:p>
          <w:p w14:paraId="2D3FF385" w14:textId="77777777" w:rsidR="00BB2BFE" w:rsidRDefault="004B159D" w:rsidP="0074087C">
            <w:pPr>
              <w:rPr>
                <w:rStyle w:val="Hiperpovezava"/>
                <w:color w:val="auto"/>
                <w:u w:val="none"/>
              </w:rPr>
            </w:pPr>
            <w:hyperlink r:id="rId19" w:history="1">
              <w:r w:rsidR="005F37A2" w:rsidRPr="0070568E">
                <w:rPr>
                  <w:rStyle w:val="Hiperpovezava"/>
                </w:rPr>
                <w:t>https://ejn.gov.si/ponudba/pages/aktualno/aktualno_javno_narocilo_podrobno.xhtml?zadevaId=16000</w:t>
              </w:r>
            </w:hyperlink>
          </w:p>
          <w:p w14:paraId="7ED04AD6" w14:textId="14D0E723" w:rsidR="005F37A2" w:rsidRPr="00BB2BFE" w:rsidRDefault="005F37A2" w:rsidP="0074087C">
            <w:pPr>
              <w:rPr>
                <w:color w:val="0000FF" w:themeColor="hyperlink"/>
                <w:u w:val="single"/>
              </w:rPr>
            </w:pPr>
          </w:p>
        </w:tc>
      </w:tr>
    </w:tbl>
    <w:p w14:paraId="056B463D" w14:textId="77777777" w:rsidR="00BB2BFE" w:rsidRDefault="00BB2BFE" w:rsidP="00C050EF">
      <w:pPr>
        <w:spacing w:line="240" w:lineRule="auto"/>
      </w:pPr>
    </w:p>
    <w:p w14:paraId="67BD679D"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683CF1A3" w14:textId="77777777" w:rsidR="00BB3AC7" w:rsidRDefault="00BB3AC7">
      <w:pPr>
        <w:tabs>
          <w:tab w:val="num" w:pos="360"/>
        </w:tabs>
        <w:spacing w:line="240" w:lineRule="auto"/>
        <w:rPr>
          <w:b/>
          <w:u w:val="single"/>
        </w:rPr>
      </w:pPr>
    </w:p>
    <w:p w14:paraId="26D578A5" w14:textId="34B1E924" w:rsidR="00B46688" w:rsidRDefault="000C083A">
      <w:pPr>
        <w:spacing w:line="240" w:lineRule="auto"/>
        <w:rPr>
          <w:b/>
          <w:u w:val="single"/>
        </w:rPr>
      </w:pPr>
      <w:r w:rsidRPr="000C083A">
        <w:rPr>
          <w:b/>
          <w:u w:val="single"/>
        </w:rPr>
        <w:t>UGOTAVLJANJE SPOSOBNOSTI ZA SODELOVANJE V POSTOPKU ODDAJE JAVNEGA NAROČILA IN DOKAZILA</w:t>
      </w:r>
    </w:p>
    <w:p w14:paraId="4816F32D" w14:textId="2849E112" w:rsidR="000C083A" w:rsidRDefault="000C083A">
      <w:pPr>
        <w:spacing w:line="240" w:lineRule="auto"/>
        <w:rPr>
          <w:rFonts w:ascii="Tahoma" w:eastAsia="Times New Roman" w:hAnsi="Tahoma" w:cs="Tahoma"/>
          <w:sz w:val="20"/>
          <w:szCs w:val="20"/>
          <w:lang w:eastAsia="sl-SI"/>
        </w:rPr>
      </w:pPr>
    </w:p>
    <w:p w14:paraId="354C44F5" w14:textId="0532A0FE" w:rsidR="000C083A" w:rsidRPr="000C083A" w:rsidRDefault="000C083A">
      <w:pPr>
        <w:spacing w:line="240" w:lineRule="auto"/>
        <w:rPr>
          <w:rFonts w:eastAsia="Times New Roman" w:cstheme="minorHAnsi"/>
          <w:lang w:eastAsia="sl-SI"/>
        </w:rPr>
      </w:pPr>
      <w:r w:rsidRPr="000C083A">
        <w:rPr>
          <w:rFonts w:eastAsia="Times New Roman" w:cstheme="minorHAnsi"/>
          <w:lang w:eastAsia="sl-SI"/>
        </w:rPr>
        <w:t>Ponudnik mora izpolnjevati vse v tej točki navedene pogoje.</w:t>
      </w:r>
    </w:p>
    <w:p w14:paraId="0256F357" w14:textId="77777777" w:rsidR="000C083A" w:rsidRPr="00B46688" w:rsidRDefault="000C083A">
      <w:pPr>
        <w:spacing w:line="240" w:lineRule="auto"/>
        <w:rPr>
          <w:rFonts w:ascii="Tahoma" w:eastAsia="Times New Roman" w:hAnsi="Tahoma" w:cs="Tahoma"/>
          <w:sz w:val="20"/>
          <w:szCs w:val="20"/>
          <w:lang w:eastAsia="sl-SI"/>
        </w:rPr>
      </w:pPr>
    </w:p>
    <w:p w14:paraId="66821D2B" w14:textId="77777777" w:rsidR="00B46688" w:rsidRDefault="00B46688">
      <w:pPr>
        <w:spacing w:line="240" w:lineRule="auto"/>
      </w:pPr>
      <w:r w:rsidRPr="00B46688">
        <w:t xml:space="preserve">Za ugotavljanje sposobnosti mora ponudnik izpolnjevati pogoje skladno z določbami ZJN-3 in pogoje, ki so določeni v tej razpisni dokumentaciji. </w:t>
      </w:r>
    </w:p>
    <w:p w14:paraId="28A5E28C" w14:textId="77777777" w:rsidR="001112D3" w:rsidRPr="00B46688" w:rsidRDefault="001112D3">
      <w:pPr>
        <w:spacing w:line="240" w:lineRule="auto"/>
      </w:pPr>
    </w:p>
    <w:p w14:paraId="7EF0EC39" w14:textId="77777777" w:rsidR="00B46688" w:rsidRDefault="00B46688">
      <w:pPr>
        <w:spacing w:line="240" w:lineRule="auto"/>
      </w:pPr>
      <w:r w:rsidRPr="00B46688">
        <w:t xml:space="preserve">Za ugotavljanje sposobnosti mora ponudnik izpolniti in priložiti ter podpisati </w:t>
      </w:r>
      <w:r w:rsidR="00EC1927">
        <w:t xml:space="preserve">obrazec </w:t>
      </w:r>
      <w:r w:rsidR="0009754F">
        <w:t xml:space="preserve">Enotni evropski dokument (v nadaljevanju: obrazec </w:t>
      </w:r>
      <w:r w:rsidRPr="00B46688">
        <w:t>ESPD</w:t>
      </w:r>
      <w:r w:rsidR="0009754F">
        <w:t>)</w:t>
      </w:r>
      <w:r w:rsidRPr="00B46688">
        <w:t xml:space="preserve">, ki je priloga te razpisne dokumentacije. Če se ponudnik pri izkazovanju svoje sposobnosti sklicuje na druge gospodarske subjekte, mora </w:t>
      </w:r>
      <w:r w:rsidR="00EC1927">
        <w:t xml:space="preserve">obrazec </w:t>
      </w:r>
      <w:r w:rsidRPr="00B46688">
        <w:t xml:space="preserve">ESPD predložiti tudi zanje. Enako velja v primeru, če ponudnik sodeluje s partnerji (skupna </w:t>
      </w:r>
      <w:r>
        <w:t>ponudba) al</w:t>
      </w:r>
      <w:r w:rsidR="0009754F">
        <w:t>i podizvajalci. Ob</w:t>
      </w:r>
      <w:r w:rsidR="00EC1927">
        <w:t xml:space="preserve">razec </w:t>
      </w:r>
      <w:r w:rsidRPr="00B46688">
        <w:t>ESPD</w:t>
      </w:r>
      <w:r>
        <w:t xml:space="preserve"> </w:t>
      </w:r>
      <w:r w:rsidR="0009754F">
        <w:t xml:space="preserve">ponudnik posreduje ločeno </w:t>
      </w:r>
      <w:r w:rsidRPr="00B46688">
        <w:t>zase kot ponudnika in ločene</w:t>
      </w:r>
      <w:r w:rsidR="00EC1927">
        <w:t xml:space="preserve"> obrazce </w:t>
      </w:r>
      <w:r w:rsidRPr="00B46688">
        <w:t>ESPD za vsakega od sodelujočih g</w:t>
      </w:r>
      <w:r w:rsidR="0009754F">
        <w:t>ospodarskih subjektov v ponudbi</w:t>
      </w:r>
      <w:r w:rsidRPr="00B46688">
        <w:t xml:space="preserve">. </w:t>
      </w:r>
    </w:p>
    <w:p w14:paraId="7BA33EF7" w14:textId="77777777" w:rsidR="00B46688" w:rsidRPr="00B46688" w:rsidRDefault="00B46688">
      <w:pPr>
        <w:spacing w:line="240" w:lineRule="auto"/>
      </w:pPr>
    </w:p>
    <w:p w14:paraId="40B3781A" w14:textId="77777777" w:rsidR="00B46688" w:rsidRPr="00B46688" w:rsidRDefault="00EC1927">
      <w:pPr>
        <w:spacing w:line="240" w:lineRule="auto"/>
      </w:pPr>
      <w:r>
        <w:t xml:space="preserve">Obrazec </w:t>
      </w:r>
      <w:r w:rsidR="00B46688" w:rsidRPr="00B46688">
        <w:t xml:space="preserve">ESPD predstavlja uradno izjavo gospodarskega subjekta, da ne obstajajo razlogi za izključitev in da izpolnjuje pogoje za sodelovanje, hkrati pa zagotavlja ustrezne informacije, ki jih zahteva naročnik. Poleg tega je v </w:t>
      </w:r>
      <w:r>
        <w:t xml:space="preserve">obrazcu </w:t>
      </w:r>
      <w:r w:rsidR="00B46688" w:rsidRPr="00B46688">
        <w:t>ESPD naveden uradni organ ali tretja oseba, odgovorna za izdajo dokazil, vključuje pa tudi uradno izjavo o tem, da bo gospodarski subjekt na zahtevo in brez odlašanja sposoben predložiti ta dokazila.</w:t>
      </w:r>
    </w:p>
    <w:p w14:paraId="4013465A" w14:textId="77777777" w:rsidR="00B46688" w:rsidRPr="00B46688" w:rsidRDefault="00B46688">
      <w:pPr>
        <w:spacing w:line="240" w:lineRule="auto"/>
      </w:pPr>
    </w:p>
    <w:p w14:paraId="3E7EBA6B" w14:textId="77777777" w:rsidR="00D808F9" w:rsidRDefault="00B46688" w:rsidP="00D808F9">
      <w:pPr>
        <w:spacing w:line="240" w:lineRule="auto"/>
      </w:pPr>
      <w:r w:rsidRPr="00B46688">
        <w:lastRenderedPageBreak/>
        <w:t xml:space="preserve">Ponudnik preko spletne strani </w:t>
      </w:r>
      <w:hyperlink r:id="rId20" w:history="1">
        <w:r w:rsidRPr="00915E61">
          <w:rPr>
            <w:rFonts w:eastAsia="Times New Roman" w:cstheme="minorHAnsi"/>
            <w:color w:val="0000FF"/>
            <w:u w:val="single"/>
            <w:lang w:eastAsia="sl-SI"/>
          </w:rPr>
          <w:t>http://www.enarocanje.si/_ESPD/</w:t>
        </w:r>
      </w:hyperlink>
      <w:r w:rsidRPr="00B46688">
        <w:rPr>
          <w:rFonts w:ascii="Tahoma" w:eastAsia="Times New Roman" w:hAnsi="Tahoma" w:cs="Tahoma"/>
          <w:sz w:val="20"/>
          <w:szCs w:val="20"/>
          <w:lang w:eastAsia="sl-SI"/>
        </w:rPr>
        <w:t xml:space="preserve"> </w:t>
      </w:r>
      <w:r w:rsidRPr="00B46688">
        <w:t xml:space="preserve"> uvozi naročnikov</w:t>
      </w:r>
      <w:r w:rsidR="00EC1927">
        <w:t xml:space="preserve"> obrazec</w:t>
      </w:r>
      <w:r w:rsidRPr="00B46688">
        <w:t xml:space="preserve"> ESPD, ki je </w:t>
      </w:r>
      <w:r w:rsidRPr="00531DB6">
        <w:t xml:space="preserve">na voljo kot priloga razpisne dokumentacije na portalu </w:t>
      </w:r>
      <w:hyperlink r:id="rId21" w:history="1">
        <w:r w:rsidRPr="00531DB6">
          <w:rPr>
            <w:rStyle w:val="Hiperpovezava"/>
          </w:rPr>
          <w:t>www.enarocanje.si</w:t>
        </w:r>
      </w:hyperlink>
      <w:r w:rsidRPr="00531DB6">
        <w:t>, na mestu</w:t>
      </w:r>
      <w:r w:rsidR="00884B7B" w:rsidRPr="00531DB6">
        <w:t>,</w:t>
      </w:r>
      <w:r w:rsidRPr="00531DB6">
        <w:t xml:space="preserve"> kjer je objavljena</w:t>
      </w:r>
      <w:r w:rsidRPr="00B46688">
        <w:t xml:space="preserve"> razpisna dokumentacija, ter </w:t>
      </w:r>
      <w:r w:rsidR="00D808F9" w:rsidRPr="00D808F9">
        <w:t>v njega neposredno vnese zahtevane podatke.</w:t>
      </w:r>
    </w:p>
    <w:p w14:paraId="1EC27EE7" w14:textId="77777777" w:rsidR="00D808F9" w:rsidRPr="00D808F9" w:rsidRDefault="00D808F9" w:rsidP="00D808F9">
      <w:pPr>
        <w:spacing w:line="240" w:lineRule="auto"/>
      </w:pPr>
    </w:p>
    <w:p w14:paraId="268B2A34" w14:textId="77777777" w:rsidR="00D808F9" w:rsidRDefault="00D808F9" w:rsidP="00D808F9">
      <w:pPr>
        <w:spacing w:line="240" w:lineRule="auto"/>
      </w:pPr>
      <w:r w:rsidRPr="00D808F9">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D808F9" w:rsidRDefault="00D808F9" w:rsidP="00D808F9">
      <w:pPr>
        <w:spacing w:line="240" w:lineRule="auto"/>
      </w:pPr>
    </w:p>
    <w:p w14:paraId="55B44EBB" w14:textId="77777777" w:rsidR="00D808F9" w:rsidRDefault="00D808F9" w:rsidP="00D808F9">
      <w:pPr>
        <w:spacing w:line="240" w:lineRule="auto"/>
      </w:pPr>
      <w:r w:rsidRPr="00D808F9">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D808F9">
        <w:t>xml</w:t>
      </w:r>
      <w:proofErr w:type="spellEnd"/>
      <w:r w:rsidRPr="00D808F9">
        <w:t xml:space="preserve">. obliki ali nepodpisan ESPD v </w:t>
      </w:r>
      <w:proofErr w:type="spellStart"/>
      <w:r w:rsidRPr="00D808F9">
        <w:t>xml</w:t>
      </w:r>
      <w:proofErr w:type="spellEnd"/>
      <w:r w:rsidRPr="00D808F9">
        <w:t>. obliki, pri čemer se v slednjem primeru v skladu Splošnimi pogoji uporabe informacijskega sistema e-JN šteje, da je oddan pravno zavezujoč dokument, ki ima enako veljavnost kot podpisan.</w:t>
      </w:r>
    </w:p>
    <w:p w14:paraId="013D3B79" w14:textId="77777777" w:rsidR="00D808F9" w:rsidRPr="00D808F9" w:rsidRDefault="00D808F9" w:rsidP="00D808F9">
      <w:pPr>
        <w:spacing w:line="240" w:lineRule="auto"/>
      </w:pPr>
    </w:p>
    <w:p w14:paraId="251F34C6" w14:textId="4DDB99ED" w:rsidR="00D808F9" w:rsidRDefault="00D808F9" w:rsidP="00D808F9">
      <w:pPr>
        <w:spacing w:line="240" w:lineRule="auto"/>
      </w:pPr>
      <w:r w:rsidRPr="00D808F9">
        <w:t xml:space="preserve">Za ostale sodelujoče ponudnik v razdelek »ESPD – ostali sodelujoči« priloži podpisane ESPD v </w:t>
      </w:r>
      <w:proofErr w:type="spellStart"/>
      <w:r w:rsidRPr="00D808F9">
        <w:t>pdf</w:t>
      </w:r>
      <w:proofErr w:type="spellEnd"/>
      <w:r w:rsidRPr="00D808F9">
        <w:t xml:space="preserve">. obliki, ali v elektronski obliki podpisan </w:t>
      </w:r>
      <w:proofErr w:type="spellStart"/>
      <w:r w:rsidRPr="00D808F9">
        <w:t>xml</w:t>
      </w:r>
      <w:proofErr w:type="spellEnd"/>
      <w:r w:rsidRPr="00D808F9">
        <w:t>.</w:t>
      </w:r>
    </w:p>
    <w:p w14:paraId="7CACE8F8" w14:textId="77777777" w:rsidR="005F37A2" w:rsidRPr="00D808F9" w:rsidRDefault="005F37A2" w:rsidP="00D808F9">
      <w:pPr>
        <w:spacing w:line="240" w:lineRule="auto"/>
      </w:pPr>
    </w:p>
    <w:p w14:paraId="433BD361" w14:textId="77777777" w:rsidR="00617160" w:rsidRDefault="00D808F9">
      <w:pPr>
        <w:spacing w:line="240" w:lineRule="auto"/>
      </w:pPr>
      <w:r>
        <w:t>G</w:t>
      </w:r>
      <w:r w:rsidR="00B46688" w:rsidRPr="00B46688">
        <w:t xml:space="preserve">ospodarski subjekt </w:t>
      </w:r>
      <w:r>
        <w:t xml:space="preserve">lahko </w:t>
      </w:r>
      <w:r w:rsidR="00B46688" w:rsidRPr="00B46688">
        <w:t xml:space="preserve">v tem </w:t>
      </w:r>
      <w:r w:rsidR="007945BA">
        <w:t>postopku ponovno uporabi</w:t>
      </w:r>
      <w:r w:rsidR="00EC1927">
        <w:t xml:space="preserve"> obrazec</w:t>
      </w:r>
      <w:r w:rsidR="00B46688" w:rsidRPr="00B46688">
        <w:t xml:space="preserve"> ESPD, ki je bil že uporabljen v enem izmed prejšnjih postopkov javnega naročanja, in sicer v primeru da so navedene informacije točne in ustrezne ter v skladu z naročnikovimi zahtevami za predmetno </w:t>
      </w:r>
      <w:r w:rsidR="00EC1927">
        <w:t xml:space="preserve">javno </w:t>
      </w:r>
      <w:r w:rsidR="00B46688" w:rsidRPr="00B46688">
        <w:t>naročilo.</w:t>
      </w:r>
    </w:p>
    <w:p w14:paraId="0F7577EE" w14:textId="77777777" w:rsidR="005F37A2" w:rsidRDefault="005F37A2">
      <w:pPr>
        <w:spacing w:line="240" w:lineRule="auto"/>
      </w:pPr>
    </w:p>
    <w:p w14:paraId="69290B80" w14:textId="10726410" w:rsidR="00B46688" w:rsidRPr="00B46688" w:rsidRDefault="00B46688">
      <w:pPr>
        <w:spacing w:line="240" w:lineRule="auto"/>
      </w:pPr>
      <w:r w:rsidRPr="00B46688">
        <w:t xml:space="preserve">Naročnik lahko ponudnike kadarkoli med postopkom pozove, da predložijo vsa dokazila ali del dokazil v zvezi z navedbami v </w:t>
      </w:r>
      <w:r w:rsidR="00EC1927">
        <w:t xml:space="preserve">obrazcu </w:t>
      </w:r>
      <w:r w:rsidRPr="00B46688">
        <w:t>ESPD.</w:t>
      </w:r>
    </w:p>
    <w:p w14:paraId="66AB107A" w14:textId="77777777" w:rsidR="00B46688" w:rsidRPr="00B46688" w:rsidRDefault="00B46688">
      <w:pPr>
        <w:spacing w:line="240" w:lineRule="auto"/>
      </w:pPr>
    </w:p>
    <w:p w14:paraId="4BA41680" w14:textId="77777777" w:rsidR="00B46688" w:rsidRPr="00B46688" w:rsidRDefault="00B46688">
      <w:pPr>
        <w:spacing w:line="240" w:lineRule="auto"/>
      </w:pPr>
      <w:r w:rsidRPr="00B46688">
        <w:t xml:space="preserve">Naročnik </w:t>
      </w:r>
      <w:r w:rsidR="00586156">
        <w:t>lahko</w:t>
      </w:r>
      <w:r w:rsidRPr="00B46688">
        <w:t xml:space="preserve">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B46688" w:rsidRDefault="00B46688">
      <w:pPr>
        <w:spacing w:line="240" w:lineRule="auto"/>
      </w:pPr>
    </w:p>
    <w:p w14:paraId="2853910A" w14:textId="77777777" w:rsidR="00B46688" w:rsidRPr="00B46688" w:rsidRDefault="00B46688">
      <w:pPr>
        <w:spacing w:line="240" w:lineRule="auto"/>
      </w:pPr>
      <w:r w:rsidRPr="00B46688">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120D65E" w14:textId="77777777" w:rsidR="00120A46" w:rsidRPr="00725C13" w:rsidRDefault="00120A46">
      <w:pPr>
        <w:spacing w:line="240" w:lineRule="auto"/>
      </w:pPr>
    </w:p>
    <w:p w14:paraId="73CCA990" w14:textId="24006500" w:rsidR="00120A46" w:rsidRPr="004B690C" w:rsidRDefault="000C083A" w:rsidP="002D2B55">
      <w:pPr>
        <w:pStyle w:val="Odstavekseznama"/>
        <w:numPr>
          <w:ilvl w:val="0"/>
          <w:numId w:val="4"/>
        </w:numPr>
        <w:spacing w:line="240" w:lineRule="auto"/>
        <w:rPr>
          <w:b/>
          <w:iCs/>
          <w:u w:val="single"/>
        </w:rPr>
      </w:pPr>
      <w:r w:rsidRPr="004B690C">
        <w:rPr>
          <w:b/>
          <w:iCs/>
          <w:u w:val="single"/>
        </w:rPr>
        <w:t xml:space="preserve">RAZLOGI ZA IZKLJUČITEV </w:t>
      </w:r>
    </w:p>
    <w:p w14:paraId="0D91FC37" w14:textId="77777777" w:rsidR="00D255F5" w:rsidRDefault="00D255F5">
      <w:pPr>
        <w:spacing w:line="240" w:lineRule="auto"/>
      </w:pPr>
    </w:p>
    <w:p w14:paraId="34858A0C" w14:textId="77777777" w:rsidR="00B2400A" w:rsidRPr="00725C13" w:rsidRDefault="00B2400A">
      <w:pPr>
        <w:spacing w:line="240" w:lineRule="auto"/>
        <w:rPr>
          <w:b/>
        </w:rPr>
      </w:pPr>
      <w:r>
        <w:rPr>
          <w:b/>
        </w:rPr>
        <w:t>A</w:t>
      </w:r>
      <w:r w:rsidRPr="00725C13">
        <w:rPr>
          <w:b/>
        </w:rPr>
        <w:t xml:space="preserve">1. </w:t>
      </w:r>
      <w:r>
        <w:rPr>
          <w:b/>
        </w:rPr>
        <w:t>Razlogi, povezani s kazenskimi obsodbami</w:t>
      </w:r>
    </w:p>
    <w:p w14:paraId="020DAD74" w14:textId="77777777" w:rsidR="00D255F5" w:rsidRPr="00D255F5" w:rsidRDefault="00D255F5">
      <w:pPr>
        <w:spacing w:line="240" w:lineRule="auto"/>
        <w:jc w:val="center"/>
        <w:rPr>
          <w:u w:val="single"/>
        </w:rPr>
      </w:pPr>
    </w:p>
    <w:p w14:paraId="61C3EC5E" w14:textId="2F20C0D9"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16931F0C" w14:textId="251ADD83" w:rsidR="004B690C" w:rsidRDefault="004B690C">
      <w:pPr>
        <w:spacing w:line="240" w:lineRule="auto"/>
      </w:pPr>
    </w:p>
    <w:p w14:paraId="12B0AF61" w14:textId="5CE69FFC" w:rsidR="004B690C" w:rsidRDefault="004B690C">
      <w:pPr>
        <w:spacing w:line="240" w:lineRule="auto"/>
      </w:pPr>
      <w:r>
        <w:lastRenderedPageBreak/>
        <w:t>V kolikor je gospodarski subjekt v položaju iz zgor</w:t>
      </w:r>
      <w:r w:rsidR="00C20A6B">
        <w:t>nj</w:t>
      </w:r>
      <w:r>
        <w:t xml:space="preserve">ega odstavka, lahko naročniku v skladu z devetim odstavkom 75. člena ZJN-3 predloži dokazila, da je sprejel zadostne ukrepe, s katerimi lahko doseže svojo zanesljivost kljub obstoju razlogov za izključitev. </w:t>
      </w:r>
    </w:p>
    <w:p w14:paraId="0B8FB407" w14:textId="22FA34F4" w:rsidR="00F62BF7" w:rsidRDefault="00F62BF7">
      <w:pPr>
        <w:spacing w:line="240" w:lineRule="auto"/>
      </w:pPr>
    </w:p>
    <w:p w14:paraId="22A18A29" w14:textId="466724B1"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Dokazil</w:t>
      </w:r>
      <w:r w:rsidR="00C20A6B">
        <w:rPr>
          <w:rFonts w:eastAsia="Times New Roman" w:cs="Times New Roman"/>
          <w:b/>
          <w:bCs/>
          <w:u w:val="single"/>
          <w:lang w:eastAsia="x-none"/>
        </w:rPr>
        <w:t>o</w:t>
      </w:r>
      <w:r w:rsidRPr="00F62BF7">
        <w:rPr>
          <w:rFonts w:eastAsia="Times New Roman" w:cs="Times New Roman"/>
          <w:b/>
          <w:bCs/>
          <w:u w:val="single"/>
          <w:lang w:eastAsia="x-none"/>
        </w:rPr>
        <w:t xml:space="preserve">: </w:t>
      </w:r>
    </w:p>
    <w:p w14:paraId="79E727D1" w14:textId="0DA36367" w:rsidR="00C20A6B" w:rsidRDefault="00F62BF7" w:rsidP="00F62BF7">
      <w:pPr>
        <w:spacing w:line="240" w:lineRule="auto"/>
        <w:rPr>
          <w:rFonts w:eastAsia="Times New Roman" w:cs="Times New Roman"/>
          <w:lang w:eastAsia="x-none"/>
        </w:rPr>
      </w:pPr>
      <w:r w:rsidRPr="00F62BF7">
        <w:rPr>
          <w:rFonts w:eastAsia="Times New Roman" w:cs="Times New Roman"/>
          <w:lang w:eastAsia="x-none"/>
        </w:rPr>
        <w:t>Izpolnjen obrazec »ESPD</w:t>
      </w:r>
      <w:r w:rsidR="00C20A6B">
        <w:rPr>
          <w:rFonts w:eastAsia="Times New Roman" w:cs="Times New Roman"/>
          <w:lang w:eastAsia="x-none"/>
        </w:rPr>
        <w:t xml:space="preserve">« (v »Del III: Razlogi za izključitev, Oddelek A: Razlogi, povezani s kazenskimi obsodbami«) za vse gospodarske subjekte v ponudbi. </w:t>
      </w:r>
    </w:p>
    <w:p w14:paraId="04DCB588" w14:textId="77777777" w:rsidR="00C20A6B" w:rsidRDefault="00C20A6B" w:rsidP="00F62BF7">
      <w:pPr>
        <w:spacing w:line="240" w:lineRule="auto"/>
        <w:rPr>
          <w:rFonts w:eastAsia="Times New Roman" w:cs="Times New Roman"/>
          <w:lang w:eastAsia="x-none"/>
        </w:rPr>
      </w:pPr>
    </w:p>
    <w:p w14:paraId="4C2A7497" w14:textId="77777777" w:rsidR="00C20A6B" w:rsidRPr="00535391" w:rsidRDefault="00C20A6B" w:rsidP="00535391">
      <w:pPr>
        <w:spacing w:line="240" w:lineRule="auto"/>
        <w:rPr>
          <w:rFonts w:eastAsia="Times New Roman" w:cs="Times New Roman"/>
          <w:lang w:eastAsia="x-none"/>
        </w:rPr>
      </w:pPr>
      <w:r w:rsidRPr="00C20A6B">
        <w:rPr>
          <w:rFonts w:eastAsia="Times New Roman" w:cs="Times New Roman"/>
          <w:lang w:eastAsia="x-none"/>
        </w:rPr>
        <w:t xml:space="preserve">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w:t>
      </w:r>
      <w:r w:rsidRPr="00535391">
        <w:rPr>
          <w:rFonts w:eastAsia="Times New Roman" w:cs="Times New Roman"/>
          <w:lang w:eastAsia="x-none"/>
        </w:rPr>
        <w:t>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13C7A2E5" w14:textId="77777777" w:rsidR="00C20A6B" w:rsidRPr="00535391" w:rsidRDefault="00C20A6B" w:rsidP="00535391">
      <w:pPr>
        <w:spacing w:line="240" w:lineRule="auto"/>
        <w:rPr>
          <w:rFonts w:eastAsia="Times New Roman" w:cs="Times New Roman"/>
          <w:lang w:eastAsia="x-none"/>
        </w:rPr>
      </w:pPr>
    </w:p>
    <w:p w14:paraId="552DAF92" w14:textId="7A28005E" w:rsidR="00535391" w:rsidRPr="008C3B7C" w:rsidRDefault="00535391" w:rsidP="00535391">
      <w:pPr>
        <w:spacing w:line="240" w:lineRule="auto"/>
        <w:rPr>
          <w:rFonts w:eastAsia="Times New Roman" w:cs="Times New Roman"/>
          <w:b/>
          <w:bCs/>
          <w:lang w:eastAsia="x-none"/>
        </w:rPr>
      </w:pPr>
      <w:r w:rsidRPr="008C3B7C">
        <w:rPr>
          <w:b/>
          <w:bCs/>
          <w:iCs/>
        </w:rPr>
        <w:t xml:space="preserve">Ponudnik lahko </w:t>
      </w:r>
      <w:r w:rsidRPr="008C3B7C">
        <w:rPr>
          <w:rFonts w:eastAsia="Times New Roman" w:cs="Times New Roman"/>
          <w:b/>
          <w:bCs/>
          <w:lang w:eastAsia="x-none"/>
        </w:rPr>
        <w:t>potrdila iz Kazenske evidence priloži sam že v času oddaje ponudb. Tako predložena potrdila morajo odražati zadnje stanje</w:t>
      </w:r>
      <w:r w:rsidR="008C3B7C">
        <w:rPr>
          <w:rFonts w:eastAsia="Times New Roman" w:cs="Times New Roman"/>
          <w:b/>
          <w:bCs/>
          <w:lang w:eastAsia="x-none"/>
        </w:rPr>
        <w:t xml:space="preserve"> in ne smejo biti starejša od 30 dni. </w:t>
      </w:r>
    </w:p>
    <w:p w14:paraId="5AACD6FC" w14:textId="33C06581" w:rsidR="00535391" w:rsidRPr="00535391" w:rsidRDefault="00535391" w:rsidP="00535391">
      <w:pPr>
        <w:spacing w:line="240" w:lineRule="auto"/>
        <w:rPr>
          <w:rFonts w:eastAsia="Times New Roman" w:cs="Times New Roman"/>
          <w:lang w:eastAsia="x-none"/>
        </w:rPr>
      </w:pPr>
    </w:p>
    <w:p w14:paraId="43C5B424" w14:textId="5FF17489" w:rsidR="00535391" w:rsidRPr="00535391" w:rsidRDefault="00535391" w:rsidP="00535391">
      <w:pPr>
        <w:spacing w:line="240" w:lineRule="auto"/>
        <w:rPr>
          <w:iCs/>
        </w:rPr>
      </w:pPr>
      <w:r w:rsidRPr="00535391">
        <w:rPr>
          <w:iCs/>
        </w:rPr>
        <w:t>Naročnik si hkrati pridružuje pravico, da bo</w:t>
      </w:r>
      <w:r w:rsidR="008C3B7C">
        <w:rPr>
          <w:iCs/>
        </w:rPr>
        <w:t xml:space="preserve"> lahko</w:t>
      </w:r>
      <w:r w:rsidRPr="00535391">
        <w:rPr>
          <w:iCs/>
        </w:rPr>
        <w:t>, pred oddajo javnega naročila, od ponudnika, kateremu se je odločil oddati predmetno naročilo zahteval predložitev 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p w14:paraId="76CF16A4" w14:textId="77777777" w:rsidR="00F62BF7" w:rsidRDefault="00F62BF7" w:rsidP="00F62BF7">
      <w:pPr>
        <w:spacing w:line="240" w:lineRule="auto"/>
      </w:pPr>
    </w:p>
    <w:p w14:paraId="71773B35" w14:textId="77777777"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062766E7" w14:textId="77777777" w:rsidR="00D255F5" w:rsidRDefault="00D255F5">
      <w:pPr>
        <w:spacing w:line="240" w:lineRule="auto"/>
      </w:pPr>
    </w:p>
    <w:p w14:paraId="30A36F21" w14:textId="31AE65FB" w:rsidR="00563C82" w:rsidRDefault="00563C82">
      <w:pPr>
        <w:spacing w:line="240" w:lineRule="auto"/>
      </w:pPr>
      <w:r w:rsidRPr="00725C13">
        <w:t>Naročnik bo iz sodelovanja v postopku javnega naročanja izključil ponudnika, če bo pri preverjanju v skladu</w:t>
      </w:r>
      <w:r w:rsidR="0064585B">
        <w:t xml:space="preserve">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44FA2A2D" w14:textId="4C30C9B4" w:rsidR="00F62BF7" w:rsidRDefault="00F62BF7">
      <w:pPr>
        <w:spacing w:line="240" w:lineRule="auto"/>
      </w:pPr>
    </w:p>
    <w:p w14:paraId="4B382839" w14:textId="77777777"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 xml:space="preserve">Dokazilo: </w:t>
      </w:r>
    </w:p>
    <w:p w14:paraId="3D9211EE" w14:textId="4D109D36" w:rsidR="00F62BF7" w:rsidRDefault="00F62BF7" w:rsidP="00F62BF7">
      <w:pPr>
        <w:spacing w:line="240" w:lineRule="auto"/>
      </w:pPr>
      <w:r w:rsidRPr="00F62BF7">
        <w:t>Izpolnjen</w:t>
      </w:r>
      <w:r>
        <w:t xml:space="preserve"> </w:t>
      </w:r>
      <w:r w:rsidRPr="00F62BF7">
        <w:t>obrazec »ESPD«</w:t>
      </w:r>
      <w:r w:rsidR="00C20A6B">
        <w:t xml:space="preserve"> (v »Del III: Razlogi za izključitev, Oddelek B: Razlogi, povezani s plačilom davkov ali prispevkov za socialno varnost«)</w:t>
      </w:r>
      <w:r w:rsidRPr="00F62BF7">
        <w:t xml:space="preserve"> za vse gospodarske subjekte v ponudbi</w:t>
      </w:r>
      <w:r w:rsidR="008C3B7C">
        <w:t>.</w:t>
      </w:r>
    </w:p>
    <w:p w14:paraId="4F1B248D" w14:textId="77777777" w:rsidR="00F62BF7" w:rsidRPr="00725C13" w:rsidRDefault="00F62BF7">
      <w:pPr>
        <w:spacing w:line="240" w:lineRule="auto"/>
        <w:rPr>
          <w:u w:val="single"/>
        </w:rPr>
      </w:pPr>
    </w:p>
    <w:p w14:paraId="3EA5E137" w14:textId="77777777" w:rsidR="00B2400A" w:rsidRPr="00725C13" w:rsidRDefault="00B2400A">
      <w:pPr>
        <w:spacing w:line="240" w:lineRule="auto"/>
        <w:rPr>
          <w:b/>
        </w:rPr>
      </w:pPr>
      <w:r>
        <w:rPr>
          <w:b/>
        </w:rPr>
        <w:t>A3</w:t>
      </w:r>
      <w:r w:rsidRPr="00725C13">
        <w:rPr>
          <w:b/>
        </w:rPr>
        <w:t xml:space="preserve">. </w:t>
      </w:r>
      <w:r w:rsidR="00333909">
        <w:rPr>
          <w:b/>
        </w:rPr>
        <w:t>Nacionalni razlogi za izključitev</w:t>
      </w:r>
    </w:p>
    <w:p w14:paraId="7CBDCB26" w14:textId="77777777" w:rsidR="00D255F5" w:rsidRDefault="00D255F5">
      <w:pPr>
        <w:spacing w:line="240" w:lineRule="auto"/>
      </w:pPr>
    </w:p>
    <w:p w14:paraId="18277EA6" w14:textId="62638372" w:rsidR="00563C82" w:rsidRDefault="00563C82">
      <w:pPr>
        <w:spacing w:line="240" w:lineRule="auto"/>
      </w:pPr>
      <w:r w:rsidRPr="00725C13">
        <w:t xml:space="preserve">Naročnik bo iz postopka javnega naročanja izključil gospodarski subjekt, če je ta na dan, ko poteče rok za oddajo ponudb, izločen iz postopkov oddaje javnih naročil zaradi </w:t>
      </w:r>
      <w:r w:rsidRPr="00B3345E">
        <w:t>uvrstitve v evidenco gospodarskih subjektov z negativnimi referencami.</w:t>
      </w:r>
    </w:p>
    <w:p w14:paraId="1EB69CE2" w14:textId="116BFA9C" w:rsidR="00C20A6B" w:rsidRDefault="00C20A6B">
      <w:pPr>
        <w:spacing w:line="240" w:lineRule="auto"/>
      </w:pPr>
    </w:p>
    <w:p w14:paraId="7679EBEA" w14:textId="3E5C6785" w:rsidR="008C3B7C" w:rsidRDefault="008C3B7C">
      <w:pPr>
        <w:spacing w:line="240" w:lineRule="auto"/>
      </w:pPr>
    </w:p>
    <w:p w14:paraId="7303ACBB" w14:textId="77777777" w:rsidR="004B159D" w:rsidRDefault="004B159D" w:rsidP="00C20A6B">
      <w:pPr>
        <w:spacing w:line="240" w:lineRule="auto"/>
      </w:pPr>
    </w:p>
    <w:p w14:paraId="00BEE8EE" w14:textId="68C1EF3C" w:rsidR="00C20A6B" w:rsidRPr="00F62BF7" w:rsidRDefault="00C20A6B" w:rsidP="00C20A6B">
      <w:pPr>
        <w:spacing w:line="240" w:lineRule="auto"/>
        <w:rPr>
          <w:b/>
          <w:bCs/>
          <w:u w:val="single"/>
        </w:rPr>
      </w:pPr>
      <w:r w:rsidRPr="00F62BF7">
        <w:rPr>
          <w:b/>
          <w:bCs/>
          <w:u w:val="single"/>
        </w:rPr>
        <w:lastRenderedPageBreak/>
        <w:t>Dokazilo:</w:t>
      </w:r>
    </w:p>
    <w:p w14:paraId="36FAA33D" w14:textId="59A569D3" w:rsidR="00C20A6B" w:rsidRDefault="00C20A6B" w:rsidP="00C20A6B">
      <w:pPr>
        <w:spacing w:line="240" w:lineRule="auto"/>
      </w:pPr>
      <w:r w:rsidRPr="00F62BF7">
        <w:t>Izpolnjen</w:t>
      </w:r>
      <w:r>
        <w:t xml:space="preserve"> </w:t>
      </w:r>
      <w:r w:rsidRPr="00F62BF7">
        <w:t>obrazec »ESPD«</w:t>
      </w:r>
      <w:r>
        <w:t xml:space="preserve">(v »Del III: razlogi za izključitev, Oddelek D: Nacionalni razlogi za izključitev«) </w:t>
      </w:r>
      <w:r w:rsidRPr="00F62BF7">
        <w:t>za vse gospodarske subjekte v ponudbi</w:t>
      </w:r>
      <w:r w:rsidR="008C3B7C">
        <w:t>.</w:t>
      </w:r>
    </w:p>
    <w:p w14:paraId="3AD1DDE4" w14:textId="77777777" w:rsidR="00C20A6B" w:rsidRPr="00B3345E" w:rsidRDefault="00C20A6B">
      <w:pPr>
        <w:spacing w:line="240" w:lineRule="auto"/>
      </w:pPr>
    </w:p>
    <w:p w14:paraId="2BCAE96B" w14:textId="39D9AF2D" w:rsidR="00E45528" w:rsidRDefault="00E45528" w:rsidP="00E45528">
      <w:pPr>
        <w:spacing w:line="240" w:lineRule="auto"/>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F221DEC" w14:textId="77777777" w:rsidR="008C3B7C" w:rsidRPr="00E45528" w:rsidRDefault="008C3B7C" w:rsidP="00E45528">
      <w:pPr>
        <w:spacing w:line="240" w:lineRule="auto"/>
        <w:rPr>
          <w:u w:val="single"/>
        </w:rPr>
      </w:pPr>
    </w:p>
    <w:p w14:paraId="044D4D4A" w14:textId="5DE56ADC" w:rsidR="00F62BF7" w:rsidRPr="00F62BF7" w:rsidRDefault="00F62BF7">
      <w:pPr>
        <w:spacing w:line="240" w:lineRule="auto"/>
        <w:rPr>
          <w:b/>
          <w:bCs/>
          <w:u w:val="single"/>
        </w:rPr>
      </w:pPr>
      <w:r w:rsidRPr="00F62BF7">
        <w:rPr>
          <w:b/>
          <w:bCs/>
          <w:u w:val="single"/>
        </w:rPr>
        <w:t>Dokazilo:</w:t>
      </w:r>
    </w:p>
    <w:p w14:paraId="75606616" w14:textId="070CFBF7" w:rsidR="00C20A6B" w:rsidRDefault="00F62BF7" w:rsidP="00C20A6B">
      <w:pPr>
        <w:spacing w:line="240" w:lineRule="auto"/>
      </w:pPr>
      <w:r w:rsidRPr="00F62BF7">
        <w:t>Izpolnjen</w:t>
      </w:r>
      <w:r>
        <w:t xml:space="preserve"> </w:t>
      </w:r>
      <w:r w:rsidRPr="00F62BF7">
        <w:t>obrazec »ESPD</w:t>
      </w:r>
      <w:r w:rsidR="00C20A6B" w:rsidRPr="00F62BF7">
        <w:t>«</w:t>
      </w:r>
      <w:r w:rsidR="00C20A6B">
        <w:t xml:space="preserve"> (v »Del III: Razlogi za izključitev, Oddelek D: Nacionalni razlogi za izključitev«) </w:t>
      </w:r>
      <w:r w:rsidR="00C20A6B" w:rsidRPr="00F62BF7">
        <w:t>za vse gospodarske subjekte v ponudbi</w:t>
      </w:r>
      <w:r w:rsidR="00DD14A4">
        <w:t>.</w:t>
      </w:r>
    </w:p>
    <w:p w14:paraId="0BA3783E" w14:textId="0E394AD6" w:rsidR="00F62BF7" w:rsidRDefault="00F62BF7">
      <w:pPr>
        <w:spacing w:line="240" w:lineRule="auto"/>
      </w:pPr>
    </w:p>
    <w:p w14:paraId="2C45C0BB" w14:textId="5C7BF321" w:rsidR="00FB4D4B" w:rsidRPr="00725C13" w:rsidRDefault="00FB4D4B">
      <w:pPr>
        <w:spacing w:line="240" w:lineRule="auto"/>
      </w:pPr>
      <w:r w:rsidRPr="00725C13">
        <w:t>Če je skupna ponudba</w:t>
      </w:r>
      <w:r>
        <w:t>,</w:t>
      </w:r>
      <w:r w:rsidRPr="00725C13">
        <w:t xml:space="preserve"> mora </w:t>
      </w:r>
      <w:r w:rsidR="00EC1927">
        <w:t xml:space="preserve">obrazec </w:t>
      </w:r>
      <w:r w:rsidR="00C20A6B">
        <w:t>»</w:t>
      </w:r>
      <w:r>
        <w:t>ESPD</w:t>
      </w:r>
      <w:r w:rsidR="00C20A6B">
        <w:t>«</w:t>
      </w:r>
      <w:r w:rsidRPr="00725C13">
        <w:t xml:space="preserve"> izpolniti vsak partner v skupni ponudbi; če ponudnik nastopa s podizvajalcem</w:t>
      </w:r>
      <w:r>
        <w:t>,</w:t>
      </w:r>
      <w:r w:rsidRPr="00725C13">
        <w:t xml:space="preserve"> mora</w:t>
      </w:r>
      <w:r w:rsidR="00EC1927">
        <w:t xml:space="preserve"> obrazec</w:t>
      </w:r>
      <w:r w:rsidRPr="00725C13">
        <w:t xml:space="preserve"> </w:t>
      </w:r>
      <w:r w:rsidR="00C20A6B">
        <w:t>»</w:t>
      </w:r>
      <w:r>
        <w:t>ESPD</w:t>
      </w:r>
      <w:r w:rsidR="00C20A6B">
        <w:t>«</w:t>
      </w:r>
      <w:r>
        <w:t xml:space="preserve"> </w:t>
      </w:r>
      <w:r w:rsidRPr="00725C13">
        <w:t xml:space="preserve">izpolniti vsak podizvajalec; če se ponudnik sklicuje na kapacitete drugih, morajo </w:t>
      </w:r>
      <w:r w:rsidR="00EC1927">
        <w:t xml:space="preserve">obrazec </w:t>
      </w:r>
      <w:r w:rsidR="00535391">
        <w:t>»</w:t>
      </w:r>
      <w:r>
        <w:t>ESPD</w:t>
      </w:r>
      <w:r w:rsidR="00535391">
        <w:t>«</w:t>
      </w:r>
      <w:r w:rsidRPr="00725C13">
        <w:t xml:space="preserve"> izpolniti tudi subjekti, katerih zmogljivost se bo uporabljala. </w:t>
      </w:r>
    </w:p>
    <w:p w14:paraId="2BB76B19" w14:textId="77777777" w:rsidR="00535391" w:rsidRPr="00333909" w:rsidRDefault="00535391" w:rsidP="009C7D6E">
      <w:pPr>
        <w:spacing w:line="240" w:lineRule="auto"/>
        <w:jc w:val="left"/>
        <w:rPr>
          <w:i/>
          <w:u w:val="single"/>
        </w:rPr>
      </w:pPr>
    </w:p>
    <w:p w14:paraId="5ECE01B0" w14:textId="3E19CC5E" w:rsidR="00584BC1" w:rsidRPr="00725C13" w:rsidRDefault="000C083A" w:rsidP="002D2B55">
      <w:pPr>
        <w:pStyle w:val="Odstavekseznama"/>
        <w:numPr>
          <w:ilvl w:val="0"/>
          <w:numId w:val="4"/>
        </w:numPr>
        <w:spacing w:line="240" w:lineRule="auto"/>
        <w:rPr>
          <w:b/>
          <w:i/>
          <w:u w:val="single"/>
        </w:rPr>
      </w:pPr>
      <w:r w:rsidRPr="00725C13">
        <w:rPr>
          <w:b/>
          <w:i/>
          <w:u w:val="single"/>
        </w:rPr>
        <w:t xml:space="preserve">POGOJI ZA SODELOVANJE </w:t>
      </w:r>
    </w:p>
    <w:p w14:paraId="20239E92" w14:textId="77777777" w:rsidR="00584BC1" w:rsidRPr="00725C13" w:rsidRDefault="00584BC1">
      <w:pPr>
        <w:spacing w:line="240" w:lineRule="auto"/>
        <w:rPr>
          <w:b/>
        </w:rPr>
      </w:pPr>
    </w:p>
    <w:p w14:paraId="11871485"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062ADEC1" w14:textId="77777777" w:rsidR="00563C82" w:rsidRPr="00725C13" w:rsidRDefault="00563C82">
      <w:pPr>
        <w:spacing w:line="240" w:lineRule="auto"/>
        <w:ind w:left="426"/>
      </w:pPr>
    </w:p>
    <w:p w14:paraId="35B03A93" w14:textId="77777777" w:rsidR="00586156" w:rsidRP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4C3F68A" w14:textId="77777777" w:rsidR="00563C82" w:rsidRPr="00725C13" w:rsidRDefault="00563C82">
      <w:pPr>
        <w:spacing w:line="240" w:lineRule="auto"/>
      </w:pPr>
    </w:p>
    <w:p w14:paraId="2CD5DD82" w14:textId="6BADB0F7" w:rsidR="001701CD" w:rsidRPr="001701CD" w:rsidRDefault="0064585B">
      <w:pPr>
        <w:spacing w:line="240" w:lineRule="auto"/>
        <w:rPr>
          <w:rFonts w:eastAsia="Times New Roman" w:cs="Times New Roman"/>
          <w:b/>
          <w:bCs/>
          <w:u w:val="single"/>
          <w:lang w:val="x-none" w:eastAsia="x-none"/>
        </w:rPr>
      </w:pPr>
      <w:r>
        <w:rPr>
          <w:rFonts w:eastAsia="Times New Roman" w:cs="Times New Roman"/>
          <w:b/>
          <w:bCs/>
          <w:u w:val="single"/>
          <w:lang w:eastAsia="x-none"/>
        </w:rPr>
        <w:t>Dokazilo:</w:t>
      </w:r>
    </w:p>
    <w:p w14:paraId="68ECFBA8" w14:textId="7EBAA9EA" w:rsidR="0064585B" w:rsidRDefault="0064585B" w:rsidP="0064585B">
      <w:pPr>
        <w:spacing w:line="240" w:lineRule="auto"/>
      </w:pPr>
      <w:r w:rsidRPr="00F62BF7">
        <w:t>Izpolnjen</w:t>
      </w:r>
      <w:r>
        <w:t xml:space="preserve"> </w:t>
      </w:r>
      <w:r w:rsidRPr="00F62BF7">
        <w:t xml:space="preserve">obrazec »ESPD« </w:t>
      </w:r>
      <w:r w:rsidR="00535391">
        <w:t xml:space="preserve">(v »Del IV: Pogoji za sodelovanje, Oddelek A: Ustreznost, Vpis v ustrezen poklicni register </w:t>
      </w:r>
      <w:r w:rsidR="00DD14A4">
        <w:t>ali</w:t>
      </w:r>
      <w:r w:rsidR="00535391">
        <w:t xml:space="preserve"> Vpis v poslovni register«) s strani vseh</w:t>
      </w:r>
      <w:r w:rsidRPr="00F62BF7">
        <w:t xml:space="preserve"> gospodarsk</w:t>
      </w:r>
      <w:r w:rsidR="00535391">
        <w:t xml:space="preserve">ih </w:t>
      </w:r>
      <w:r w:rsidRPr="00F62BF7">
        <w:t>subjekt</w:t>
      </w:r>
      <w:r w:rsidR="00535391">
        <w:t>ov</w:t>
      </w:r>
      <w:r w:rsidRPr="00F62BF7">
        <w:t xml:space="preserve"> v ponudbi</w:t>
      </w:r>
      <w:r w:rsidR="006B24F7">
        <w:t>.</w:t>
      </w:r>
    </w:p>
    <w:p w14:paraId="2B0C5593" w14:textId="77777777" w:rsidR="00535391" w:rsidRDefault="00535391" w:rsidP="0064585B">
      <w:pPr>
        <w:spacing w:line="240" w:lineRule="auto"/>
      </w:pPr>
    </w:p>
    <w:p w14:paraId="711D2D49" w14:textId="56AE740D" w:rsidR="00CE53AC" w:rsidRDefault="00535391">
      <w:pPr>
        <w:spacing w:line="240" w:lineRule="auto"/>
        <w:rPr>
          <w:b/>
        </w:rPr>
      </w:pPr>
      <w:r>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7AD1A76C" w14:textId="77777777" w:rsidR="000C083A" w:rsidRDefault="000C083A">
      <w:pPr>
        <w:spacing w:line="240" w:lineRule="auto"/>
        <w:rPr>
          <w:b/>
        </w:rPr>
      </w:pPr>
    </w:p>
    <w:p w14:paraId="075F301A" w14:textId="77777777" w:rsidR="00F017C2" w:rsidRPr="00FB2D02" w:rsidRDefault="00F017C2">
      <w:pPr>
        <w:spacing w:line="240" w:lineRule="auto"/>
        <w:rPr>
          <w:b/>
        </w:rPr>
      </w:pPr>
      <w:r w:rsidRPr="00FB2D02">
        <w:rPr>
          <w:b/>
        </w:rPr>
        <w:t>B2. Ekonomski in finančni položaj</w:t>
      </w:r>
    </w:p>
    <w:p w14:paraId="69C4FC2E" w14:textId="77777777" w:rsidR="00966173" w:rsidRPr="0074087C" w:rsidRDefault="00966173">
      <w:pPr>
        <w:spacing w:line="240" w:lineRule="auto"/>
        <w:rPr>
          <w:b/>
          <w:highlight w:val="yellow"/>
        </w:rPr>
      </w:pPr>
    </w:p>
    <w:p w14:paraId="491B28CF" w14:textId="7D9A2201" w:rsidR="0095009B" w:rsidRPr="0064585B" w:rsidRDefault="0095009B" w:rsidP="0095009B">
      <w:pPr>
        <w:spacing w:line="240" w:lineRule="auto"/>
        <w:rPr>
          <w:rFonts w:cstheme="minorHAnsi"/>
          <w:color w:val="333333"/>
        </w:rPr>
      </w:pPr>
      <w:r>
        <w:rPr>
          <w:rFonts w:cstheme="minorHAnsi"/>
          <w:color w:val="333333"/>
          <w:shd w:val="clear" w:color="auto" w:fill="FFFFFF"/>
        </w:rPr>
        <w:t>Splošni</w:t>
      </w:r>
      <w:r w:rsidR="0064585B" w:rsidRPr="0064585B">
        <w:rPr>
          <w:rFonts w:cstheme="minorHAnsi"/>
          <w:color w:val="333333"/>
          <w:shd w:val="clear" w:color="auto" w:fill="FFFFFF"/>
        </w:rPr>
        <w:t xml:space="preserve"> letni promet (upoštevani bodo čisti prihodki od prodaje) gospodarskega subjekta, v zadnjih </w:t>
      </w:r>
      <w:r w:rsidR="00F55FDA">
        <w:rPr>
          <w:rFonts w:cstheme="minorHAnsi"/>
          <w:color w:val="333333"/>
          <w:shd w:val="clear" w:color="auto" w:fill="FFFFFF"/>
        </w:rPr>
        <w:t>treh (</w:t>
      </w:r>
      <w:r w:rsidR="0064585B" w:rsidRPr="0064585B">
        <w:rPr>
          <w:rFonts w:cstheme="minorHAnsi"/>
          <w:color w:val="333333"/>
          <w:shd w:val="clear" w:color="auto" w:fill="FFFFFF"/>
        </w:rPr>
        <w:t>3</w:t>
      </w:r>
      <w:r w:rsidR="00F55FDA">
        <w:rPr>
          <w:rFonts w:cstheme="minorHAnsi"/>
          <w:color w:val="333333"/>
          <w:shd w:val="clear" w:color="auto" w:fill="FFFFFF"/>
        </w:rPr>
        <w:t>)</w:t>
      </w:r>
      <w:r w:rsidR="0064585B" w:rsidRPr="0064585B">
        <w:rPr>
          <w:rFonts w:cstheme="minorHAnsi"/>
          <w:color w:val="333333"/>
          <w:shd w:val="clear" w:color="auto" w:fill="FFFFFF"/>
        </w:rPr>
        <w:t xml:space="preserve"> poslovnih letih (</w:t>
      </w:r>
      <w:r w:rsidR="00535391">
        <w:rPr>
          <w:rFonts w:cstheme="minorHAnsi"/>
          <w:color w:val="333333"/>
          <w:shd w:val="clear" w:color="auto" w:fill="FFFFFF"/>
        </w:rPr>
        <w:t xml:space="preserve">upoštevana bodo poslovna leta </w:t>
      </w:r>
      <w:r w:rsidR="0064585B" w:rsidRPr="0064585B">
        <w:rPr>
          <w:rFonts w:cstheme="minorHAnsi"/>
          <w:color w:val="333333"/>
          <w:shd w:val="clear" w:color="auto" w:fill="FFFFFF"/>
        </w:rPr>
        <w:t>2016, 2017 in 2018)</w:t>
      </w:r>
      <w:r>
        <w:rPr>
          <w:rFonts w:cstheme="minorHAnsi"/>
          <w:color w:val="333333"/>
          <w:shd w:val="clear" w:color="auto" w:fill="FFFFFF"/>
        </w:rPr>
        <w:t xml:space="preserve"> mora biti</w:t>
      </w:r>
      <w:r w:rsidR="0064585B" w:rsidRPr="0064585B">
        <w:rPr>
          <w:rFonts w:cstheme="minorHAnsi"/>
          <w:color w:val="333333"/>
          <w:shd w:val="clear" w:color="auto" w:fill="FFFFFF"/>
        </w:rPr>
        <w:t xml:space="preserve"> </w:t>
      </w:r>
      <w:r>
        <w:rPr>
          <w:rFonts w:cstheme="minorHAnsi"/>
          <w:color w:val="333333"/>
          <w:shd w:val="clear" w:color="auto" w:fill="FFFFFF"/>
        </w:rPr>
        <w:t>najmanj v višini</w:t>
      </w:r>
      <w:r w:rsidR="0064585B" w:rsidRPr="0064585B">
        <w:rPr>
          <w:rFonts w:cstheme="minorHAnsi"/>
          <w:color w:val="333333"/>
          <w:shd w:val="clear" w:color="auto" w:fill="FFFFFF"/>
        </w:rPr>
        <w:t xml:space="preserve"> </w:t>
      </w:r>
      <w:r w:rsidR="00E4195F" w:rsidRPr="00E4195F">
        <w:rPr>
          <w:rFonts w:cstheme="minorHAnsi"/>
          <w:shd w:val="clear" w:color="auto" w:fill="FFFFFF"/>
        </w:rPr>
        <w:t>1.000.000,00</w:t>
      </w:r>
      <w:r w:rsidR="0064585B" w:rsidRPr="00E4195F">
        <w:rPr>
          <w:rFonts w:cstheme="minorHAnsi"/>
          <w:shd w:val="clear" w:color="auto" w:fill="FFFFFF"/>
        </w:rPr>
        <w:t xml:space="preserve"> EUR</w:t>
      </w:r>
      <w:r w:rsidRPr="00E4195F">
        <w:rPr>
          <w:rFonts w:cstheme="minorHAnsi"/>
          <w:shd w:val="clear" w:color="auto" w:fill="FFFFFF"/>
        </w:rPr>
        <w:t>.</w:t>
      </w:r>
      <w:r w:rsidR="0064585B" w:rsidRPr="00E4195F">
        <w:rPr>
          <w:rFonts w:cstheme="minorHAnsi"/>
          <w:shd w:val="clear" w:color="auto" w:fill="FFFFFF"/>
        </w:rPr>
        <w:t xml:space="preserve"> </w:t>
      </w:r>
    </w:p>
    <w:p w14:paraId="092FA4D9" w14:textId="77777777" w:rsidR="0095009B" w:rsidRDefault="0095009B">
      <w:pPr>
        <w:spacing w:line="240" w:lineRule="auto"/>
        <w:rPr>
          <w:rFonts w:cstheme="minorHAnsi"/>
          <w:color w:val="333333"/>
        </w:rPr>
      </w:pPr>
    </w:p>
    <w:p w14:paraId="4D776A5C" w14:textId="45E6C0CB" w:rsidR="0095009B" w:rsidRDefault="0095009B">
      <w:pPr>
        <w:spacing w:line="240" w:lineRule="auto"/>
        <w:rPr>
          <w:rFonts w:cstheme="minorHAnsi"/>
          <w:color w:val="333333"/>
        </w:rPr>
      </w:pPr>
      <w:r>
        <w:rPr>
          <w:rFonts w:cstheme="minorHAnsi"/>
          <w:color w:val="333333"/>
        </w:rPr>
        <w:t>Gospodarski subjekti v ponudbi lahko skupno izpolnjujejo predmetni pogoj.</w:t>
      </w:r>
    </w:p>
    <w:p w14:paraId="7AE60267" w14:textId="77777777" w:rsidR="0095009B" w:rsidRDefault="0095009B">
      <w:pPr>
        <w:spacing w:line="240" w:lineRule="auto"/>
        <w:rPr>
          <w:rFonts w:cstheme="minorHAnsi"/>
          <w:color w:val="333333"/>
        </w:rPr>
      </w:pPr>
    </w:p>
    <w:p w14:paraId="2F961316" w14:textId="77777777" w:rsidR="0095009B" w:rsidRPr="0095009B" w:rsidRDefault="0095009B">
      <w:pPr>
        <w:spacing w:line="240" w:lineRule="auto"/>
        <w:rPr>
          <w:rFonts w:cstheme="minorHAnsi"/>
          <w:b/>
          <w:bCs/>
          <w:color w:val="333333"/>
          <w:u w:val="single"/>
        </w:rPr>
      </w:pPr>
      <w:r w:rsidRPr="0095009B">
        <w:rPr>
          <w:rFonts w:cstheme="minorHAnsi"/>
          <w:b/>
          <w:bCs/>
          <w:color w:val="333333"/>
          <w:u w:val="single"/>
        </w:rPr>
        <w:t>Dokazilo:</w:t>
      </w:r>
    </w:p>
    <w:p w14:paraId="6F08AB5E" w14:textId="2CA1D438" w:rsidR="0095009B" w:rsidRDefault="0095009B" w:rsidP="0095009B">
      <w:pPr>
        <w:spacing w:line="240" w:lineRule="auto"/>
      </w:pPr>
      <w:r w:rsidRPr="00F62BF7">
        <w:t>Izpolnjen</w:t>
      </w:r>
      <w:r>
        <w:t xml:space="preserve"> </w:t>
      </w:r>
      <w:r w:rsidRPr="00F62BF7">
        <w:t xml:space="preserve">obrazec »ESPD« </w:t>
      </w:r>
      <w:r>
        <w:t>(v »Del IV: Pogoji za sodelovanje, Oddelek B: Ustreznost, Ekonomski in finančni položaj, Splošni letni promet)</w:t>
      </w:r>
      <w:r w:rsidR="007C7885">
        <w:t>. Ponudnik vpiše splošni letni promet za zahtevana poslovna leta 2016, 2017 in 2019 in spletni naslov, v primeru dostopnosti, kjer lahko naročnik preveri zahtevani podatek.</w:t>
      </w:r>
    </w:p>
    <w:p w14:paraId="29D1AB28" w14:textId="77777777" w:rsidR="0095009B" w:rsidRDefault="0095009B">
      <w:pPr>
        <w:spacing w:line="240" w:lineRule="auto"/>
        <w:rPr>
          <w:rFonts w:cstheme="minorHAnsi"/>
          <w:color w:val="333333"/>
        </w:rPr>
      </w:pPr>
    </w:p>
    <w:p w14:paraId="730A075F" w14:textId="657518BA" w:rsidR="0095009B" w:rsidRDefault="0095009B">
      <w:pPr>
        <w:spacing w:line="240" w:lineRule="auto"/>
      </w:pPr>
      <w:r>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4AA1BD65" w14:textId="6B9FF86B" w:rsidR="00F55FDA" w:rsidRPr="00E4195F" w:rsidRDefault="0064585B">
      <w:pPr>
        <w:spacing w:line="240" w:lineRule="auto"/>
        <w:rPr>
          <w:rFonts w:cstheme="minorHAnsi"/>
          <w:shd w:val="clear" w:color="auto" w:fill="FFFFFF"/>
        </w:rPr>
      </w:pPr>
      <w:r w:rsidRPr="00E4195F">
        <w:rPr>
          <w:rFonts w:cstheme="minorHAnsi"/>
          <w:shd w:val="clear" w:color="auto" w:fill="FFFFFF"/>
        </w:rPr>
        <w:lastRenderedPageBreak/>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393DB3E8" w14:textId="713FD68A" w:rsidR="00F62BF7" w:rsidRPr="0095009B" w:rsidRDefault="0064585B" w:rsidP="00601A48">
      <w:pPr>
        <w:spacing w:line="240" w:lineRule="auto"/>
        <w:jc w:val="left"/>
        <w:rPr>
          <w:rFonts w:cstheme="minorHAnsi"/>
          <w:b/>
          <w:bCs/>
          <w:i/>
          <w:iCs/>
          <w:color w:val="333333"/>
          <w:u w:val="single"/>
          <w:shd w:val="clear" w:color="auto" w:fill="FFFFFF"/>
        </w:rPr>
      </w:pPr>
      <w:r w:rsidRPr="0064585B">
        <w:rPr>
          <w:rFonts w:cstheme="minorHAnsi"/>
          <w:color w:val="333333"/>
        </w:rPr>
        <w:br/>
      </w:r>
      <w:bookmarkStart w:id="12" w:name="_Hlk21601089"/>
      <w:r w:rsidR="00601A48">
        <w:rPr>
          <w:rFonts w:cstheme="minorHAnsi"/>
          <w:b/>
          <w:bCs/>
          <w:i/>
          <w:iCs/>
          <w:color w:val="333333"/>
          <w:shd w:val="clear" w:color="auto" w:fill="FFFFFF"/>
        </w:rPr>
        <w:t xml:space="preserve">        </w:t>
      </w:r>
      <w:r w:rsidR="0095009B" w:rsidRPr="0095009B">
        <w:rPr>
          <w:rFonts w:cstheme="minorHAnsi"/>
          <w:b/>
          <w:bCs/>
          <w:i/>
          <w:iCs/>
          <w:color w:val="333333"/>
          <w:shd w:val="clear" w:color="auto" w:fill="FFFFFF"/>
        </w:rPr>
        <w:t xml:space="preserve">C. </w:t>
      </w:r>
      <w:r w:rsidR="00E4195F">
        <w:rPr>
          <w:rFonts w:cstheme="minorHAnsi"/>
          <w:b/>
          <w:bCs/>
          <w:i/>
          <w:iCs/>
          <w:color w:val="333333"/>
          <w:u w:val="single"/>
          <w:shd w:val="clear" w:color="auto" w:fill="FFFFFF"/>
        </w:rPr>
        <w:t>DRUGE ZAHTEVE ZA SODELOVANJE</w:t>
      </w:r>
    </w:p>
    <w:p w14:paraId="5FF4B78E" w14:textId="77777777" w:rsidR="00ED4AEB" w:rsidRPr="00ED4AEB" w:rsidRDefault="00ED4AEB" w:rsidP="00ED4AEB">
      <w:pPr>
        <w:spacing w:line="240" w:lineRule="auto"/>
      </w:pPr>
    </w:p>
    <w:p w14:paraId="0D5ED9BB" w14:textId="0466DC31" w:rsidR="00FB2D02" w:rsidRDefault="00ED4AEB" w:rsidP="00ED4AEB">
      <w:pPr>
        <w:spacing w:line="240" w:lineRule="auto"/>
      </w:pPr>
      <w:r w:rsidRPr="00ED4AEB">
        <w:t xml:space="preserve">Ponudnik mora zagotoviti garancijski rok za </w:t>
      </w:r>
      <w:r w:rsidR="0074087C">
        <w:t>ponujene posode za zbiranje odpadkov</w:t>
      </w:r>
      <w:r w:rsidR="0069443C">
        <w:t xml:space="preserve"> pri sklopih </w:t>
      </w:r>
      <w:r w:rsidR="006B24F7">
        <w:t xml:space="preserve">št. </w:t>
      </w:r>
      <w:r w:rsidR="00E4195F">
        <w:t xml:space="preserve">1, 2, 3 in 5 </w:t>
      </w:r>
      <w:r w:rsidRPr="00ED4AEB">
        <w:t xml:space="preserve">minimalno </w:t>
      </w:r>
      <w:r w:rsidR="00DE4E97" w:rsidRPr="0095009B">
        <w:t xml:space="preserve">štiriindvajset </w:t>
      </w:r>
      <w:r w:rsidR="005F101C" w:rsidRPr="0095009B">
        <w:t>(</w:t>
      </w:r>
      <w:r w:rsidR="00DE4E97" w:rsidRPr="0095009B">
        <w:t>24</w:t>
      </w:r>
      <w:r w:rsidR="005F101C" w:rsidRPr="0095009B">
        <w:t>)</w:t>
      </w:r>
      <w:r w:rsidRPr="0095009B">
        <w:t xml:space="preserve"> mesecev</w:t>
      </w:r>
      <w:r w:rsidR="00E4195F">
        <w:t xml:space="preserve">. Pri sklopu </w:t>
      </w:r>
      <w:r w:rsidR="006B24F7">
        <w:t xml:space="preserve">št. </w:t>
      </w:r>
      <w:r w:rsidR="00E4195F">
        <w:t xml:space="preserve">4 mora za »armirane betonske jaške« ponudnik nuditi garancijo </w:t>
      </w:r>
      <w:r w:rsidR="006B24F7">
        <w:t xml:space="preserve">minimalno </w:t>
      </w:r>
      <w:r w:rsidR="00E4195F">
        <w:t>deset</w:t>
      </w:r>
      <w:r w:rsidR="006B24F7">
        <w:t xml:space="preserve"> (10)</w:t>
      </w:r>
      <w:r w:rsidR="00E4195F">
        <w:t xml:space="preserve"> let. </w:t>
      </w:r>
    </w:p>
    <w:p w14:paraId="31E62607" w14:textId="77777777" w:rsidR="00E4195F" w:rsidRDefault="00E4195F" w:rsidP="00ED4AEB">
      <w:pPr>
        <w:spacing w:line="240" w:lineRule="auto"/>
      </w:pPr>
    </w:p>
    <w:p w14:paraId="5E65C018" w14:textId="1C769C82" w:rsidR="00AD27A4" w:rsidRPr="00ED4AEB" w:rsidRDefault="00AD27A4" w:rsidP="00ED4AEB">
      <w:pPr>
        <w:spacing w:line="240" w:lineRule="auto"/>
      </w:pPr>
      <w:r>
        <w:t xml:space="preserve">Ponudnik mora zagotoviti, da </w:t>
      </w:r>
      <w:r w:rsidR="00C057A2">
        <w:t>bodo</w:t>
      </w:r>
      <w:r>
        <w:t xml:space="preserve"> ponujeni </w:t>
      </w:r>
      <w:r w:rsidR="0095009B">
        <w:t xml:space="preserve">proizvodi </w:t>
      </w:r>
      <w:r w:rsidR="0069443C">
        <w:t xml:space="preserve">pri vseh sklopih </w:t>
      </w:r>
      <w:r>
        <w:t>novi.</w:t>
      </w:r>
    </w:p>
    <w:bookmarkEnd w:id="12"/>
    <w:p w14:paraId="00873ABB" w14:textId="77777777" w:rsidR="00ED4AEB" w:rsidRPr="00ED4AEB" w:rsidRDefault="00ED4AEB" w:rsidP="00ED4AEB">
      <w:pPr>
        <w:spacing w:line="240" w:lineRule="auto"/>
        <w:rPr>
          <w:u w:val="single"/>
        </w:rPr>
      </w:pPr>
    </w:p>
    <w:p w14:paraId="5EE4BB86" w14:textId="77777777" w:rsidR="00ED4AEB" w:rsidRPr="0095009B" w:rsidRDefault="00ED4AEB" w:rsidP="00ED4AEB">
      <w:pPr>
        <w:spacing w:line="240" w:lineRule="auto"/>
        <w:rPr>
          <w:b/>
          <w:bCs/>
          <w:u w:val="single"/>
        </w:rPr>
      </w:pPr>
      <w:r w:rsidRPr="0095009B">
        <w:rPr>
          <w:b/>
          <w:bCs/>
          <w:u w:val="single"/>
        </w:rPr>
        <w:t xml:space="preserve">Dokazilo: </w:t>
      </w:r>
    </w:p>
    <w:p w14:paraId="07FAE83D" w14:textId="3951FCAB" w:rsidR="00ED4AEB" w:rsidRPr="00ED4AEB" w:rsidRDefault="00ED4AEB" w:rsidP="00ED4AEB">
      <w:pPr>
        <w:spacing w:line="240" w:lineRule="auto"/>
        <w:rPr>
          <w:b/>
        </w:rPr>
      </w:pPr>
      <w:r w:rsidRPr="00ED4AEB">
        <w:t xml:space="preserve">Izjava o sposobnosti </w:t>
      </w:r>
      <w:r w:rsidR="0085778E">
        <w:t xml:space="preserve">za izvedbo posla </w:t>
      </w:r>
      <w:r w:rsidRPr="00ED4AEB">
        <w:t>in garancijskem roku (OBR</w:t>
      </w:r>
      <w:r w:rsidR="0095009B">
        <w:t>-</w:t>
      </w:r>
      <w:r w:rsidR="00BB2BFE">
        <w:t>6</w:t>
      </w:r>
      <w:r w:rsidRPr="00ED4AEB">
        <w:t xml:space="preserve">) </w:t>
      </w:r>
    </w:p>
    <w:p w14:paraId="3FAC21F6" w14:textId="34DC9F18" w:rsidR="00E03B0B" w:rsidRDefault="00E03B0B" w:rsidP="00A557C3">
      <w:pPr>
        <w:spacing w:line="240" w:lineRule="auto"/>
      </w:pPr>
    </w:p>
    <w:p w14:paraId="47DD99FC" w14:textId="48439401" w:rsidR="00F55FDA" w:rsidRPr="008B4F65" w:rsidRDefault="00F55FDA" w:rsidP="00F55FDA">
      <w:pPr>
        <w:spacing w:line="240" w:lineRule="auto"/>
        <w:rPr>
          <w:bCs/>
        </w:rPr>
      </w:pPr>
      <w:r w:rsidRPr="0095009B">
        <w:rPr>
          <w:bCs/>
        </w:rPr>
        <w:t xml:space="preserve">Ponudnik mora zagotoviti, da bo </w:t>
      </w:r>
      <w:r w:rsidR="00684F1B">
        <w:rPr>
          <w:bCs/>
        </w:rPr>
        <w:t>opremo</w:t>
      </w:r>
      <w:r w:rsidR="00684F1B" w:rsidRPr="0095009B">
        <w:rPr>
          <w:bCs/>
        </w:rPr>
        <w:t xml:space="preserve"> </w:t>
      </w:r>
      <w:r w:rsidRPr="0095009B">
        <w:rPr>
          <w:bCs/>
        </w:rPr>
        <w:t>dostavljal na naslov naročnika</w:t>
      </w:r>
      <w:r w:rsidR="00F93A31">
        <w:rPr>
          <w:bCs/>
        </w:rPr>
        <w:t>:</w:t>
      </w:r>
      <w:r w:rsidRPr="0095009B">
        <w:rPr>
          <w:bCs/>
        </w:rPr>
        <w:t xml:space="preserve"> Teharska cesta 49, 3000 Celje (</w:t>
      </w:r>
      <w:r w:rsidR="00684F1B">
        <w:rPr>
          <w:bCs/>
        </w:rPr>
        <w:t xml:space="preserve">SIMBIO d.o.o., </w:t>
      </w:r>
      <w:r w:rsidRPr="0095009B">
        <w:rPr>
          <w:bCs/>
        </w:rPr>
        <w:t xml:space="preserve">skladišče – razloženo) </w:t>
      </w:r>
      <w:r w:rsidR="006B24F7">
        <w:rPr>
          <w:bCs/>
        </w:rPr>
        <w:t>in</w:t>
      </w:r>
      <w:r w:rsidR="00684F1B">
        <w:rPr>
          <w:bCs/>
        </w:rPr>
        <w:t xml:space="preserve">/ali Bukovžlak 30, 3221 Teharje (RCERO Celje, razloženo), in </w:t>
      </w:r>
      <w:r w:rsidR="006B24F7">
        <w:rPr>
          <w:bCs/>
        </w:rPr>
        <w:t xml:space="preserve">sicer </w:t>
      </w:r>
      <w:r w:rsidRPr="0095009B">
        <w:rPr>
          <w:bCs/>
        </w:rPr>
        <w:t xml:space="preserve">najkasneje v roku </w:t>
      </w:r>
      <w:r w:rsidR="00DE4E97" w:rsidRPr="0095009B">
        <w:rPr>
          <w:bCs/>
        </w:rPr>
        <w:t>90 koledarskih dni za sklop</w:t>
      </w:r>
      <w:r w:rsidR="00E4195F">
        <w:rPr>
          <w:bCs/>
        </w:rPr>
        <w:t>e</w:t>
      </w:r>
      <w:r w:rsidR="00DE4E97" w:rsidRPr="0095009B">
        <w:rPr>
          <w:bCs/>
        </w:rPr>
        <w:t xml:space="preserve"> št. 1, 2, 3 in 5</w:t>
      </w:r>
      <w:r w:rsidR="00684F1B">
        <w:rPr>
          <w:bCs/>
        </w:rPr>
        <w:t xml:space="preserve"> </w:t>
      </w:r>
      <w:r w:rsidR="006B24F7">
        <w:rPr>
          <w:bCs/>
        </w:rPr>
        <w:t>in z</w:t>
      </w:r>
      <w:r w:rsidR="006B24F7" w:rsidRPr="0095009B">
        <w:rPr>
          <w:bCs/>
        </w:rPr>
        <w:t xml:space="preserve">a </w:t>
      </w:r>
      <w:r w:rsidR="00DE4E97" w:rsidRPr="0095009B">
        <w:rPr>
          <w:bCs/>
        </w:rPr>
        <w:t xml:space="preserve">sklop št. </w:t>
      </w:r>
      <w:r w:rsidR="00A14A87">
        <w:rPr>
          <w:bCs/>
        </w:rPr>
        <w:t>4</w:t>
      </w:r>
      <w:r w:rsidR="00DE4E97" w:rsidRPr="0095009B">
        <w:rPr>
          <w:bCs/>
        </w:rPr>
        <w:t xml:space="preserve"> v roku največ 30 koledarskih dni.</w:t>
      </w:r>
      <w:r w:rsidR="00DE4E97">
        <w:rPr>
          <w:bCs/>
        </w:rPr>
        <w:t xml:space="preserve"> </w:t>
      </w:r>
      <w:r w:rsidRPr="008B4F65">
        <w:rPr>
          <w:bCs/>
        </w:rPr>
        <w:t xml:space="preserve"> </w:t>
      </w:r>
    </w:p>
    <w:p w14:paraId="1B6925E1" w14:textId="77777777" w:rsidR="00F55FDA" w:rsidRPr="008B4F65" w:rsidRDefault="00F55FDA" w:rsidP="00F55FDA">
      <w:pPr>
        <w:spacing w:line="240" w:lineRule="auto"/>
        <w:rPr>
          <w:bCs/>
          <w:u w:val="single"/>
        </w:rPr>
      </w:pPr>
    </w:p>
    <w:p w14:paraId="2BDEDE3D" w14:textId="77777777" w:rsidR="00F55FDA" w:rsidRPr="00747F81" w:rsidRDefault="00F55FDA" w:rsidP="00F55FDA">
      <w:pPr>
        <w:spacing w:line="240" w:lineRule="auto"/>
        <w:rPr>
          <w:b/>
          <w:bCs/>
          <w:u w:val="single"/>
        </w:rPr>
      </w:pPr>
      <w:r w:rsidRPr="008B4F65">
        <w:rPr>
          <w:b/>
          <w:bCs/>
          <w:u w:val="single"/>
        </w:rPr>
        <w:t>Dokazilo:</w:t>
      </w:r>
    </w:p>
    <w:p w14:paraId="2A35D67E" w14:textId="7E932F66" w:rsidR="00F55FDA" w:rsidRPr="00F55FDA" w:rsidRDefault="00F55FDA" w:rsidP="00A557C3">
      <w:pPr>
        <w:spacing w:line="240" w:lineRule="auto"/>
        <w:rPr>
          <w:bCs/>
        </w:rPr>
      </w:pPr>
      <w:r w:rsidRPr="0033524A">
        <w:rPr>
          <w:bCs/>
        </w:rPr>
        <w:t xml:space="preserve">Izjava o dostavi </w:t>
      </w:r>
      <w:r w:rsidR="00A14A87">
        <w:rPr>
          <w:bCs/>
        </w:rPr>
        <w:t xml:space="preserve">opreme </w:t>
      </w:r>
      <w:r w:rsidRPr="0033524A">
        <w:rPr>
          <w:bCs/>
        </w:rPr>
        <w:t>(OBR-</w:t>
      </w:r>
      <w:r>
        <w:rPr>
          <w:bCs/>
        </w:rPr>
        <w:t>7</w:t>
      </w:r>
      <w:r w:rsidRPr="0033524A">
        <w:rPr>
          <w:bCs/>
        </w:rPr>
        <w:t>)</w:t>
      </w:r>
    </w:p>
    <w:p w14:paraId="06F1996E" w14:textId="77777777" w:rsidR="00DE4E97" w:rsidRDefault="00DE4E97" w:rsidP="00A557C3">
      <w:pPr>
        <w:spacing w:line="240" w:lineRule="auto"/>
      </w:pPr>
    </w:p>
    <w:p w14:paraId="499F9DE1" w14:textId="2F56312C" w:rsidR="00215537" w:rsidRDefault="0095009B" w:rsidP="0095009B">
      <w:pPr>
        <w:pStyle w:val="Odstavekseznama"/>
        <w:numPr>
          <w:ilvl w:val="0"/>
          <w:numId w:val="25"/>
        </w:numPr>
        <w:spacing w:line="240" w:lineRule="auto"/>
      </w:pPr>
      <w:r w:rsidRPr="00215537">
        <w:rPr>
          <w:b/>
          <w:i/>
          <w:u w:val="single"/>
        </w:rPr>
        <w:t xml:space="preserve">OMEJITEV POSLOVANJA </w:t>
      </w:r>
      <w:r>
        <w:rPr>
          <w:b/>
          <w:i/>
          <w:u w:val="single"/>
        </w:rPr>
        <w:t>IN PREPREČEVANJE NASPROTJA INTERESOV</w:t>
      </w:r>
    </w:p>
    <w:p w14:paraId="0B788D78" w14:textId="77777777" w:rsidR="00215537" w:rsidRDefault="00215537" w:rsidP="00215537">
      <w:pPr>
        <w:spacing w:line="240" w:lineRule="auto"/>
      </w:pPr>
    </w:p>
    <w:p w14:paraId="2AD7E812" w14:textId="77777777" w:rsidR="00215537" w:rsidRDefault="00215537" w:rsidP="00215537">
      <w:pPr>
        <w:spacing w:line="240" w:lineRule="auto"/>
      </w:pPr>
      <w:r>
        <w:t xml:space="preserve">Naročnik je dolžan zaradi transparentnosti posla in preprečitve korupcijskih tveganj skladno s 6. odstavkom 14. člena </w:t>
      </w:r>
      <w:r w:rsidRPr="0095009B">
        <w:rPr>
          <w:i/>
          <w:iCs/>
        </w:rPr>
        <w:t xml:space="preserve">Zakona o integriteti in preprečevanju korupcije (Uradni list RS, št. 45/10, 26/11 in 43/11; v nadaljevanju </w:t>
      </w:r>
      <w:proofErr w:type="spellStart"/>
      <w:r w:rsidRPr="0095009B">
        <w:rPr>
          <w:i/>
          <w:iCs/>
        </w:rPr>
        <w:t>ZIntPK</w:t>
      </w:r>
      <w:proofErr w:type="spellEnd"/>
      <w:r w:rsidRPr="0095009B">
        <w:rPr>
          <w:i/>
          <w:iCs/>
        </w:rPr>
        <w:t xml:space="preserve">) </w:t>
      </w:r>
      <w:r>
        <w:t>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7EECC36" w14:textId="77777777" w:rsidR="00215537" w:rsidRDefault="00215537" w:rsidP="00215537">
      <w:pPr>
        <w:spacing w:line="240" w:lineRule="auto"/>
      </w:pPr>
    </w:p>
    <w:p w14:paraId="5F1D0D01" w14:textId="77777777" w:rsidR="00563C82" w:rsidRPr="00725C13" w:rsidRDefault="00563C82">
      <w:pPr>
        <w:spacing w:line="240" w:lineRule="auto"/>
      </w:pPr>
      <w:r w:rsidRPr="00725C13">
        <w:t xml:space="preserve">Ponudnik ne sme biti uvrščen v evidenco poslovnih subjektov iz 35. člena </w:t>
      </w:r>
      <w:bookmarkStart w:id="13" w:name="rps_glavni"/>
      <w:r w:rsidRPr="00725C13">
        <w:rPr>
          <w:i/>
        </w:rPr>
        <w:t xml:space="preserve">Zakona o integriteti in preprečevanju korupcije </w:t>
      </w:r>
      <w:bookmarkEnd w:id="13"/>
      <w:r w:rsidRPr="00725C13">
        <w:rPr>
          <w:i/>
        </w:rPr>
        <w:t xml:space="preserve">(Uradni list RS, št. 45/10, 26/11 in 43/11; v nadaljevanju </w:t>
      </w:r>
      <w:proofErr w:type="spellStart"/>
      <w:r w:rsidRPr="00725C13">
        <w:rPr>
          <w:i/>
        </w:rPr>
        <w:t>ZIntPK</w:t>
      </w:r>
      <w:proofErr w:type="spellEnd"/>
      <w:r w:rsidRPr="00725C13">
        <w:rPr>
          <w:i/>
        </w:rPr>
        <w:t>)</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7888D3F3" w14:textId="77777777" w:rsidR="00DA5465" w:rsidRPr="00725C13"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14:paraId="498BDEE3" w14:textId="77777777" w:rsidTr="006C55A9">
        <w:tc>
          <w:tcPr>
            <w:tcW w:w="9062" w:type="dxa"/>
          </w:tcPr>
          <w:p w14:paraId="01D3FDEF" w14:textId="77777777" w:rsidR="00DE4E97" w:rsidRPr="003310B7" w:rsidRDefault="00DE4E97" w:rsidP="00DE4E97">
            <w:pPr>
              <w:rPr>
                <w:iCs/>
              </w:rPr>
            </w:pPr>
            <w:r w:rsidRPr="003310B7">
              <w:rPr>
                <w:iCs/>
              </w:rPr>
              <w:t>Na poziv naročnika bo moral izbrani ponudnik v postopku javnega naročanja ali pri izvajanju javnega naročila, v roku osem dni od prejema poziva, posredovati podatke o:</w:t>
            </w:r>
          </w:p>
          <w:p w14:paraId="53DB95D2" w14:textId="77777777" w:rsidR="00DE4E97" w:rsidRDefault="00DE4E97" w:rsidP="00DE4E97">
            <w:pPr>
              <w:pStyle w:val="Odstavekseznama"/>
              <w:numPr>
                <w:ilvl w:val="0"/>
                <w:numId w:val="19"/>
              </w:numPr>
              <w:ind w:left="360"/>
              <w:rPr>
                <w:iCs/>
              </w:rPr>
            </w:pPr>
            <w:r w:rsidRPr="003310B7">
              <w:rPr>
                <w:iCs/>
              </w:rPr>
              <w:t xml:space="preserve">svojih ustanoviteljih, družbenikih, vključno s tihimi družbeniki, delničarji, </w:t>
            </w:r>
            <w:proofErr w:type="spellStart"/>
            <w:r w:rsidRPr="003310B7">
              <w:rPr>
                <w:iCs/>
              </w:rPr>
              <w:t>komanditistihh</w:t>
            </w:r>
            <w:proofErr w:type="spellEnd"/>
            <w:r w:rsidRPr="003310B7">
              <w:rPr>
                <w:iCs/>
              </w:rPr>
              <w:t xml:space="preserve"> ali drugih lastnikih in podatke o lastniških deležih navedenih oseb,</w:t>
            </w:r>
          </w:p>
          <w:p w14:paraId="63AEF222" w14:textId="228FE3C1" w:rsidR="006C55A9" w:rsidRPr="00DE4E97" w:rsidRDefault="00DE4E97" w:rsidP="00DE4E97">
            <w:pPr>
              <w:pStyle w:val="Odstavekseznama"/>
              <w:numPr>
                <w:ilvl w:val="0"/>
                <w:numId w:val="19"/>
              </w:numPr>
              <w:ind w:left="360"/>
              <w:rPr>
                <w:iCs/>
              </w:rPr>
            </w:pPr>
            <w:r w:rsidRPr="00DE4E97">
              <w:rPr>
                <w:iCs/>
              </w:rPr>
              <w:t xml:space="preserve">gospodarskih subjektih, za katere se glede na določbe zakona, ki ureja gospodarske družbe, šteje, da so z </w:t>
            </w:r>
            <w:proofErr w:type="spellStart"/>
            <w:r w:rsidRPr="00DE4E97">
              <w:rPr>
                <w:iCs/>
              </w:rPr>
              <w:t>nimi</w:t>
            </w:r>
            <w:proofErr w:type="spellEnd"/>
            <w:r w:rsidRPr="00DE4E97">
              <w:rPr>
                <w:iCs/>
              </w:rPr>
              <w:t xml:space="preserve"> povezane družbe (Izjava o posredovanju podatkov</w:t>
            </w:r>
            <w:r w:rsidR="000B4B51">
              <w:rPr>
                <w:iCs/>
              </w:rPr>
              <w:t xml:space="preserve"> (</w:t>
            </w:r>
            <w:r w:rsidRPr="00DE4E97">
              <w:rPr>
                <w:iCs/>
              </w:rPr>
              <w:t>OBR-4).</w:t>
            </w:r>
          </w:p>
        </w:tc>
      </w:tr>
    </w:tbl>
    <w:p w14:paraId="02CDE532" w14:textId="77777777" w:rsidR="00BB2BFE" w:rsidRPr="00A418B5" w:rsidRDefault="00BB2BFE" w:rsidP="00A418B5">
      <w:pPr>
        <w:spacing w:line="240" w:lineRule="auto"/>
        <w:rPr>
          <w:bCs/>
        </w:rPr>
      </w:pPr>
    </w:p>
    <w:p w14:paraId="489E767D" w14:textId="538E718B" w:rsidR="00A55301" w:rsidRDefault="000B4B51" w:rsidP="0095009B">
      <w:pPr>
        <w:pStyle w:val="Odstavekseznama"/>
        <w:numPr>
          <w:ilvl w:val="0"/>
          <w:numId w:val="25"/>
        </w:numPr>
        <w:spacing w:line="240" w:lineRule="auto"/>
        <w:rPr>
          <w:b/>
          <w:i/>
          <w:u w:val="single"/>
        </w:rPr>
      </w:pPr>
      <w:r>
        <w:rPr>
          <w:b/>
          <w:i/>
          <w:u w:val="single"/>
        </w:rPr>
        <w:t>LISTINE ZA DOKAZOVANJE</w:t>
      </w:r>
    </w:p>
    <w:p w14:paraId="02346731" w14:textId="77777777" w:rsidR="00A55301" w:rsidRDefault="00A55301">
      <w:pPr>
        <w:spacing w:line="240" w:lineRule="auto"/>
        <w:rPr>
          <w:bCs/>
        </w:rPr>
      </w:pPr>
    </w:p>
    <w:p w14:paraId="2F6764BF"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2C90B1BB" w14:textId="77777777" w:rsidR="0051237F" w:rsidRDefault="0051237F" w:rsidP="00A55301">
      <w:pPr>
        <w:spacing w:line="240" w:lineRule="auto"/>
        <w:rPr>
          <w:rFonts w:cs="Cambria"/>
        </w:rPr>
      </w:pPr>
    </w:p>
    <w:p w14:paraId="45FF2235" w14:textId="77777777" w:rsidR="00A55301" w:rsidRPr="00725C13" w:rsidRDefault="00A55301" w:rsidP="00A55301">
      <w:pPr>
        <w:spacing w:line="240" w:lineRule="auto"/>
        <w:rPr>
          <w:rFonts w:cs="Cambria"/>
        </w:rPr>
      </w:pPr>
      <w:r w:rsidRPr="00725C13">
        <w:rPr>
          <w:rFonts w:cs="Cambria"/>
        </w:rPr>
        <w:t xml:space="preserve">Za navedbe, ki jih ni možno ali jih naročnik ni uspel preveriti v uradnih evidencah državnih organov ali organov lokalnih skupnosti si naročnik pridržuje pravico, da od ponudnika zahteva dodatne informacije </w:t>
      </w:r>
      <w:r w:rsidRPr="00725C13">
        <w:rPr>
          <w:rFonts w:cs="Cambria"/>
        </w:rPr>
        <w:lastRenderedPageBreak/>
        <w:t>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F55FDA" w:rsidRDefault="00711AEC" w:rsidP="00711AEC">
      <w:pPr>
        <w:spacing w:line="240" w:lineRule="auto"/>
        <w:rPr>
          <w:b/>
        </w:rPr>
      </w:pPr>
    </w:p>
    <w:p w14:paraId="382E8FC1" w14:textId="77777777" w:rsidR="00711AEC" w:rsidRPr="00F55FDA" w:rsidRDefault="00711AEC" w:rsidP="00711AEC">
      <w:pPr>
        <w:spacing w:line="240" w:lineRule="auto"/>
        <w:rPr>
          <w:b/>
        </w:rPr>
      </w:pPr>
      <w:r w:rsidRPr="00F55FDA">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711AEC" w:rsidRDefault="00711AEC" w:rsidP="00711AEC">
      <w:pPr>
        <w:spacing w:line="240" w:lineRule="auto"/>
        <w:rPr>
          <w:bCs/>
        </w:rPr>
      </w:pPr>
    </w:p>
    <w:p w14:paraId="63BAF6A6" w14:textId="1AA6CEBF" w:rsidR="00E2459A" w:rsidRPr="000B4B51" w:rsidRDefault="00711AEC" w:rsidP="000B4B51">
      <w:pPr>
        <w:spacing w:line="240" w:lineRule="auto"/>
        <w:rPr>
          <w:bCs/>
        </w:rPr>
      </w:pPr>
      <w:r w:rsidRPr="00711AEC">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Pr>
          <w:bCs/>
        </w:rPr>
        <w:t>,</w:t>
      </w:r>
      <w:r w:rsidRPr="00711AEC">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695318C" w14:textId="77777777" w:rsidR="00563C82" w:rsidRPr="00725C13"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t>8.</w:t>
      </w:r>
    </w:p>
    <w:p w14:paraId="749A8945" w14:textId="77777777" w:rsidR="002D066D" w:rsidRPr="00725C13" w:rsidRDefault="002D066D">
      <w:pPr>
        <w:pStyle w:val="Naslov"/>
        <w:rPr>
          <w:rFonts w:asciiTheme="minorHAnsi" w:hAnsiTheme="minorHAnsi"/>
          <w:bCs w:val="0"/>
          <w:sz w:val="22"/>
          <w:szCs w:val="22"/>
          <w:u w:val="single"/>
          <w:lang w:val="sl-SI"/>
        </w:rPr>
      </w:pPr>
    </w:p>
    <w:p w14:paraId="67910BDB" w14:textId="77777777" w:rsidR="00317E79" w:rsidRPr="00725C13" w:rsidRDefault="00317E79">
      <w:pPr>
        <w:spacing w:line="240" w:lineRule="auto"/>
        <w:rPr>
          <w:b/>
          <w:u w:val="single"/>
        </w:rPr>
      </w:pPr>
      <w:r w:rsidRPr="00725C13">
        <w:rPr>
          <w:b/>
          <w:u w:val="single"/>
        </w:rPr>
        <w:t xml:space="preserve">NAVODILA ZA PRIPRAVO PONUDBENEGA PREDRAČUNA </w:t>
      </w:r>
    </w:p>
    <w:p w14:paraId="4280D110" w14:textId="77777777" w:rsidR="00317E79" w:rsidRPr="00725C13" w:rsidRDefault="00317E79">
      <w:pPr>
        <w:spacing w:line="240" w:lineRule="auto"/>
      </w:pPr>
    </w:p>
    <w:p w14:paraId="378258F5" w14:textId="77777777" w:rsidR="00A14A87" w:rsidRDefault="00CA1F09" w:rsidP="001C1151">
      <w:pPr>
        <w:spacing w:line="240" w:lineRule="auto"/>
      </w:pPr>
      <w:r w:rsidRPr="00725C13">
        <w:t xml:space="preserve">Ponudnik mora navesti končno vrednost ponudbe v EUR. Končna cena mora </w:t>
      </w:r>
      <w:r w:rsidRPr="008B4F65">
        <w:t xml:space="preserve">vsebovati vse </w:t>
      </w:r>
      <w:r w:rsidR="00EE39DC" w:rsidRPr="008B4F65">
        <w:t xml:space="preserve">popuste in </w:t>
      </w:r>
      <w:r w:rsidRPr="008B4F65">
        <w:t>stroške</w:t>
      </w:r>
      <w:r w:rsidR="00EE39DC" w:rsidRPr="008B4F65">
        <w:t xml:space="preserve"> (</w:t>
      </w:r>
      <w:r w:rsidR="00ED0916" w:rsidRPr="008B4F65">
        <w:t>špediterske, prevozne, carinske ter vse morebitne druge stroške</w:t>
      </w:r>
      <w:r w:rsidR="005F101C" w:rsidRPr="008B4F65">
        <w:t xml:space="preserve"> </w:t>
      </w:r>
      <w:r w:rsidR="00ED0916" w:rsidRPr="008B4F65">
        <w:t>…)</w:t>
      </w:r>
      <w:r w:rsidR="00CB15B2" w:rsidRPr="008B4F65">
        <w:t xml:space="preserve">. Cena </w:t>
      </w:r>
      <w:r w:rsidR="005F101C" w:rsidRPr="008B4F65">
        <w:t xml:space="preserve">na enoto </w:t>
      </w:r>
      <w:r w:rsidR="00CB15B2" w:rsidRPr="008B4F65">
        <w:t>mora biti fiksna</w:t>
      </w:r>
      <w:r w:rsidR="00A14A87">
        <w:t xml:space="preserve"> </w:t>
      </w:r>
      <w:r w:rsidR="00CE68BC" w:rsidRPr="008B4F65">
        <w:t>za ves čas trajanja okvirnega sporazuma</w:t>
      </w:r>
      <w:r w:rsidR="00CB15B2" w:rsidRPr="008B4F65">
        <w:t>.</w:t>
      </w:r>
      <w:r w:rsidR="008B0095">
        <w:t xml:space="preserve"> </w:t>
      </w:r>
    </w:p>
    <w:p w14:paraId="62E119FE" w14:textId="73EB55F4" w:rsidR="00EA46ED" w:rsidRPr="000B4B51" w:rsidRDefault="00CA1F09" w:rsidP="001C1151">
      <w:pPr>
        <w:spacing w:line="240" w:lineRule="auto"/>
      </w:pPr>
      <w:r w:rsidRPr="008B4F65">
        <w:t>Predračun se izpolni tako, da s</w:t>
      </w:r>
      <w:r w:rsidRPr="008B4F65">
        <w:rPr>
          <w:color w:val="000000" w:themeColor="text1"/>
        </w:rPr>
        <w:t xml:space="preserve">e vpiše </w:t>
      </w:r>
      <w:r w:rsidR="00C66FFF" w:rsidRPr="000B4B51">
        <w:rPr>
          <w:color w:val="000000" w:themeColor="text1"/>
        </w:rPr>
        <w:t>proizvajal</w:t>
      </w:r>
      <w:r w:rsidR="008B0095">
        <w:rPr>
          <w:color w:val="000000" w:themeColor="text1"/>
        </w:rPr>
        <w:t>ec</w:t>
      </w:r>
      <w:r w:rsidR="00C66FFF" w:rsidRPr="000B4B51">
        <w:rPr>
          <w:color w:val="000000" w:themeColor="text1"/>
        </w:rPr>
        <w:t>/model</w:t>
      </w:r>
      <w:r w:rsidR="008B0095">
        <w:rPr>
          <w:color w:val="000000" w:themeColor="text1"/>
        </w:rPr>
        <w:t>/</w:t>
      </w:r>
      <w:r w:rsidR="00C66FFF" w:rsidRPr="000B4B51">
        <w:rPr>
          <w:color w:val="000000" w:themeColor="text1"/>
        </w:rPr>
        <w:t>tip</w:t>
      </w:r>
      <w:r w:rsidR="008B0095">
        <w:rPr>
          <w:color w:val="000000" w:themeColor="text1"/>
        </w:rPr>
        <w:t xml:space="preserve"> </w:t>
      </w:r>
      <w:r w:rsidR="00C66FFF" w:rsidRPr="000B4B51">
        <w:rPr>
          <w:color w:val="000000" w:themeColor="text1"/>
        </w:rPr>
        <w:t xml:space="preserve">ponujenih </w:t>
      </w:r>
      <w:r w:rsidR="000B4B51" w:rsidRPr="000B4B51">
        <w:rPr>
          <w:color w:val="000000" w:themeColor="text1"/>
        </w:rPr>
        <w:t>proizvodov</w:t>
      </w:r>
      <w:r w:rsidR="00AD3826" w:rsidRPr="000B4B51">
        <w:rPr>
          <w:color w:val="000000" w:themeColor="text1"/>
        </w:rPr>
        <w:t xml:space="preserve"> </w:t>
      </w:r>
      <w:r w:rsidR="00C66FFF" w:rsidRPr="000B4B51">
        <w:rPr>
          <w:color w:val="000000" w:themeColor="text1"/>
        </w:rPr>
        <w:t>ter</w:t>
      </w:r>
      <w:r w:rsidR="00AD3826" w:rsidRPr="000B4B51">
        <w:rPr>
          <w:color w:val="000000" w:themeColor="text1"/>
        </w:rPr>
        <w:t xml:space="preserve"> cene </w:t>
      </w:r>
      <w:r w:rsidR="005F101C" w:rsidRPr="000B4B51">
        <w:rPr>
          <w:color w:val="000000" w:themeColor="text1"/>
        </w:rPr>
        <w:t>po postavkah</w:t>
      </w:r>
      <w:r w:rsidR="009C10BB" w:rsidRPr="000B4B51">
        <w:rPr>
          <w:color w:val="000000" w:themeColor="text1"/>
        </w:rPr>
        <w:t>,</w:t>
      </w:r>
      <w:r w:rsidRPr="000B4B51">
        <w:rPr>
          <w:color w:val="000000" w:themeColor="text1"/>
        </w:rPr>
        <w:t xml:space="preserve"> </w:t>
      </w:r>
      <w:r w:rsidRPr="000B4B51">
        <w:t>zaokrožen</w:t>
      </w:r>
      <w:r w:rsidR="00F728D2" w:rsidRPr="000B4B51">
        <w:t>o</w:t>
      </w:r>
      <w:r w:rsidRPr="000B4B51">
        <w:t xml:space="preserve"> na </w:t>
      </w:r>
      <w:r w:rsidR="00C333D8" w:rsidRPr="000B4B51">
        <w:t>dve</w:t>
      </w:r>
      <w:r w:rsidR="009F204F" w:rsidRPr="000B4B51">
        <w:t xml:space="preserve"> </w:t>
      </w:r>
      <w:r w:rsidRPr="000B4B51">
        <w:t>decimalni</w:t>
      </w:r>
      <w:r w:rsidR="00311581" w:rsidRPr="000B4B51">
        <w:t xml:space="preserve"> </w:t>
      </w:r>
      <w:r w:rsidRPr="000B4B51">
        <w:t>mest</w:t>
      </w:r>
      <w:r w:rsidR="00C333D8" w:rsidRPr="000B4B51">
        <w:t>i</w:t>
      </w:r>
      <w:r w:rsidRPr="000B4B51">
        <w:t xml:space="preserve"> (0,</w:t>
      </w:r>
      <w:r w:rsidR="00E47752" w:rsidRPr="000B4B51">
        <w:t>00</w:t>
      </w:r>
      <w:r w:rsidR="009C10BB" w:rsidRPr="000B4B51">
        <w:t>)</w:t>
      </w:r>
      <w:r w:rsidR="000B4B51" w:rsidRPr="000B4B51">
        <w:t>, ki se jih v predračunu</w:t>
      </w:r>
      <w:r w:rsidR="003C5908" w:rsidRPr="000B4B51">
        <w:t xml:space="preserve"> </w:t>
      </w:r>
      <w:r w:rsidR="000B4B51" w:rsidRPr="000B4B51">
        <w:t xml:space="preserve">sešteje. </w:t>
      </w:r>
      <w:r w:rsidRPr="000B4B51">
        <w:t xml:space="preserve"> </w:t>
      </w:r>
    </w:p>
    <w:p w14:paraId="1BE09060" w14:textId="77777777" w:rsidR="00EA46ED" w:rsidRPr="000B4B51" w:rsidRDefault="00EA46ED" w:rsidP="001C1151">
      <w:pPr>
        <w:spacing w:line="240" w:lineRule="auto"/>
      </w:pPr>
    </w:p>
    <w:p w14:paraId="110F7929" w14:textId="5FB9A217" w:rsidR="00145B9A" w:rsidRDefault="001C1151" w:rsidP="001C1151">
      <w:pPr>
        <w:spacing w:line="240" w:lineRule="auto"/>
        <w:rPr>
          <w:color w:val="000000" w:themeColor="text1"/>
        </w:rPr>
      </w:pPr>
      <w:r w:rsidRPr="000B4B51">
        <w:t>Izpolnjene morajo biti vse postavke v predračunu</w:t>
      </w:r>
      <w:r w:rsidR="000103F5" w:rsidRPr="000B4B51">
        <w:t>,</w:t>
      </w:r>
      <w:r w:rsidRPr="000B4B51">
        <w:t xml:space="preserve"> v nasprotnem </w:t>
      </w:r>
      <w:r w:rsidR="000103F5" w:rsidRPr="000B4B51">
        <w:t xml:space="preserve">primeru </w:t>
      </w:r>
      <w:r w:rsidRPr="000B4B51">
        <w:t>se ponudnika izloči.</w:t>
      </w:r>
      <w:r w:rsidRPr="008B4F65">
        <w:t xml:space="preserve"> </w:t>
      </w:r>
    </w:p>
    <w:p w14:paraId="19A7DBE9" w14:textId="77777777" w:rsidR="00145B9A" w:rsidRDefault="00145B9A" w:rsidP="001C1151">
      <w:pPr>
        <w:spacing w:line="240" w:lineRule="auto"/>
        <w:rPr>
          <w:color w:val="000000" w:themeColor="text1"/>
        </w:rPr>
      </w:pPr>
    </w:p>
    <w:p w14:paraId="57AC2E18" w14:textId="77777777" w:rsidR="00CA1F09" w:rsidRPr="00F56BD8" w:rsidRDefault="00145B9A" w:rsidP="001C1151">
      <w:pPr>
        <w:spacing w:line="240" w:lineRule="auto"/>
        <w:rPr>
          <w:color w:val="000000" w:themeColor="text1"/>
        </w:rPr>
      </w:pPr>
      <w:r>
        <w:rPr>
          <w:color w:val="000000" w:themeColor="text1"/>
        </w:rPr>
        <w:t>P</w:t>
      </w:r>
      <w:r w:rsidR="00CA1F09" w:rsidRPr="00F56BD8">
        <w:rPr>
          <w:color w:val="000000" w:themeColor="text1"/>
        </w:rPr>
        <w:t xml:space="preserve">redračun </w:t>
      </w:r>
      <w:r>
        <w:rPr>
          <w:color w:val="000000" w:themeColor="text1"/>
        </w:rPr>
        <w:t xml:space="preserve">mora biti </w:t>
      </w:r>
      <w:r w:rsidR="00CA1F09" w:rsidRPr="00F56BD8">
        <w:rPr>
          <w:color w:val="000000" w:themeColor="text1"/>
        </w:rPr>
        <w:t>sestavljen v skladu z zahtevami naročnika in navodili ponudnikom za izdelavo ponudbe. Naknadno naročnik ne bo priznal nobenih stroškov, ki niso zajeti v ponudbeno vrednost.</w:t>
      </w:r>
      <w:r w:rsidR="00911874" w:rsidRPr="00F56BD8">
        <w:rPr>
          <w:color w:val="000000" w:themeColor="text1"/>
        </w:rPr>
        <w:t xml:space="preserve"> </w:t>
      </w:r>
    </w:p>
    <w:p w14:paraId="03712E42" w14:textId="77777777" w:rsidR="00CA1F09" w:rsidRPr="00725C13" w:rsidRDefault="00CA1F09">
      <w:pPr>
        <w:spacing w:line="240" w:lineRule="auto"/>
      </w:pPr>
    </w:p>
    <w:p w14:paraId="28083DCB" w14:textId="77777777" w:rsidR="00CA1F09" w:rsidRPr="00725C13" w:rsidRDefault="00CA1F09">
      <w:pPr>
        <w:spacing w:line="240" w:lineRule="auto"/>
      </w:pPr>
      <w:r w:rsidRPr="00725C13">
        <w:t xml:space="preserve">Vsak ponudnik nosi polno odgovornost za </w:t>
      </w:r>
      <w:r w:rsidR="00A5445D">
        <w:t>celovitost in pravilnost</w:t>
      </w:r>
      <w:r w:rsidRPr="00725C13">
        <w:t xml:space="preserve"> svoje ponudbe. Vsako namerno ali nenamerno spreminjanje, brisanje ali dodajanje postavk in količin se smatra za nepravilno izpolnjeno ponudbo in bo kot taka izločena iz nadaljnjega postopka. </w:t>
      </w:r>
    </w:p>
    <w:p w14:paraId="5F3767D7" w14:textId="77777777" w:rsidR="00CA1F09" w:rsidRPr="00725C13" w:rsidRDefault="00CA1F09">
      <w:pPr>
        <w:spacing w:line="240" w:lineRule="auto"/>
      </w:pPr>
    </w:p>
    <w:p w14:paraId="6B978DCD" w14:textId="77777777" w:rsidR="00CA1F09" w:rsidRPr="00725C13" w:rsidRDefault="00CA1F09">
      <w:pPr>
        <w:spacing w:line="240" w:lineRule="auto"/>
      </w:pPr>
      <w:r w:rsidRPr="00725C13">
        <w:t xml:space="preserve">Če se bo pri pregledu in ocenjevanju ponudb ugotovilo, da je prišlo do računske napake, bo naročnik popravil računsko napako tako, da bo ob upoštevanju cen na enoto brez DDV in količin, izračunal vrednost ponudbe z upoštevanjem pravilne matematične operacije.   </w:t>
      </w:r>
    </w:p>
    <w:p w14:paraId="50C96D57" w14:textId="77777777" w:rsidR="00C66FFF" w:rsidRDefault="00C66FFF">
      <w:pPr>
        <w:spacing w:line="240" w:lineRule="auto"/>
        <w:rPr>
          <w:b/>
        </w:rPr>
      </w:pPr>
    </w:p>
    <w:p w14:paraId="732A622E" w14:textId="77777777" w:rsidR="00391910" w:rsidRPr="00725C13" w:rsidRDefault="00391910">
      <w:pPr>
        <w:spacing w:line="240" w:lineRule="auto"/>
        <w:jc w:val="center"/>
        <w:rPr>
          <w:b/>
          <w:u w:val="single"/>
        </w:rPr>
      </w:pPr>
      <w:r w:rsidRPr="00725C13">
        <w:rPr>
          <w:b/>
          <w:u w:val="single"/>
        </w:rPr>
        <w:t>9.</w:t>
      </w:r>
    </w:p>
    <w:p w14:paraId="3C057733" w14:textId="77777777" w:rsidR="00391910" w:rsidRDefault="00391910">
      <w:pPr>
        <w:spacing w:line="240" w:lineRule="auto"/>
        <w:rPr>
          <w:b/>
        </w:rPr>
      </w:pPr>
    </w:p>
    <w:p w14:paraId="38BAAD14" w14:textId="77777777" w:rsidR="00E143B5" w:rsidRPr="00E143B5" w:rsidRDefault="00E143B5" w:rsidP="00E143B5">
      <w:pPr>
        <w:spacing w:line="240" w:lineRule="auto"/>
        <w:rPr>
          <w:b/>
          <w:u w:val="single"/>
        </w:rPr>
      </w:pPr>
      <w:r w:rsidRPr="00E143B5">
        <w:rPr>
          <w:b/>
          <w:u w:val="single"/>
        </w:rPr>
        <w:t>MERIL</w:t>
      </w:r>
      <w:r>
        <w:rPr>
          <w:b/>
          <w:u w:val="single"/>
        </w:rPr>
        <w:t>O</w:t>
      </w:r>
      <w:r w:rsidRPr="00E143B5">
        <w:rPr>
          <w:b/>
          <w:u w:val="single"/>
        </w:rPr>
        <w:t xml:space="preserve"> ZA IZBOR PONUDBE</w:t>
      </w:r>
    </w:p>
    <w:p w14:paraId="6C8EB207" w14:textId="77777777" w:rsidR="00E143B5" w:rsidRPr="00725C13" w:rsidRDefault="00E143B5">
      <w:pPr>
        <w:spacing w:line="240" w:lineRule="auto"/>
        <w:rPr>
          <w:b/>
        </w:rPr>
      </w:pPr>
    </w:p>
    <w:p w14:paraId="3950A79C" w14:textId="0237F130" w:rsidR="00487263" w:rsidRPr="00487263" w:rsidRDefault="00487263" w:rsidP="00487263">
      <w:pPr>
        <w:spacing w:line="240" w:lineRule="auto"/>
        <w:rPr>
          <w:bCs/>
          <w:u w:val="single"/>
        </w:rPr>
      </w:pPr>
      <w:r w:rsidRPr="000B4B51">
        <w:rPr>
          <w:bCs/>
        </w:rPr>
        <w:t xml:space="preserve">Naročnik bo izbral </w:t>
      </w:r>
      <w:r w:rsidR="000B4B51" w:rsidRPr="000B4B51">
        <w:rPr>
          <w:bCs/>
        </w:rPr>
        <w:t xml:space="preserve">pri vseh sklopih </w:t>
      </w:r>
      <w:r w:rsidRPr="000B4B51">
        <w:rPr>
          <w:bCs/>
          <w:u w:val="single"/>
        </w:rPr>
        <w:t>EKONOMSKO NAJUGODNEJŠO PONUDBO</w:t>
      </w:r>
      <w:r w:rsidRPr="000B4B51">
        <w:rPr>
          <w:bCs/>
        </w:rPr>
        <w:t xml:space="preserve"> na podlagi merila: najnižja </w:t>
      </w:r>
      <w:r w:rsidR="00C66FFF" w:rsidRPr="000B4B51">
        <w:rPr>
          <w:bCs/>
        </w:rPr>
        <w:t xml:space="preserve">skupna </w:t>
      </w:r>
      <w:r w:rsidRPr="000B4B51">
        <w:rPr>
          <w:bCs/>
        </w:rPr>
        <w:t>ponudbena</w:t>
      </w:r>
      <w:r w:rsidR="00C66FFF" w:rsidRPr="000B4B51">
        <w:rPr>
          <w:bCs/>
        </w:rPr>
        <w:t xml:space="preserve"> vrednost (v EUR</w:t>
      </w:r>
      <w:r w:rsidRPr="000B4B51">
        <w:rPr>
          <w:bCs/>
        </w:rPr>
        <w:t xml:space="preserve"> brez DDV</w:t>
      </w:r>
      <w:r w:rsidR="00C66FFF" w:rsidRPr="000B4B51">
        <w:rPr>
          <w:bCs/>
        </w:rPr>
        <w:t>)</w:t>
      </w:r>
      <w:r w:rsidR="00333229">
        <w:rPr>
          <w:bCs/>
        </w:rPr>
        <w:t xml:space="preserve"> za posamezni sklop. </w:t>
      </w:r>
    </w:p>
    <w:p w14:paraId="2C537BCD" w14:textId="77777777" w:rsidR="00F55FDA" w:rsidRDefault="00F55FDA">
      <w:pPr>
        <w:spacing w:line="240" w:lineRule="auto"/>
        <w:jc w:val="center"/>
        <w:rPr>
          <w:bCs/>
        </w:rPr>
      </w:pPr>
    </w:p>
    <w:p w14:paraId="59155BE1" w14:textId="58BED739" w:rsidR="00391910" w:rsidRPr="00CE2EBA" w:rsidRDefault="00391910">
      <w:pPr>
        <w:spacing w:line="240" w:lineRule="auto"/>
        <w:jc w:val="center"/>
        <w:rPr>
          <w:b/>
          <w:u w:val="single"/>
        </w:rPr>
      </w:pPr>
      <w:r w:rsidRPr="00CE2EBA">
        <w:rPr>
          <w:b/>
          <w:u w:val="single"/>
        </w:rPr>
        <w:t>10.</w:t>
      </w:r>
    </w:p>
    <w:p w14:paraId="23729FFB" w14:textId="77777777" w:rsidR="00391910" w:rsidRPr="00725C13" w:rsidRDefault="00391910">
      <w:pPr>
        <w:spacing w:line="240" w:lineRule="auto"/>
        <w:rPr>
          <w:b/>
          <w:u w:val="single"/>
        </w:rPr>
      </w:pP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4D70221B" w:rsidR="009155D1" w:rsidRDefault="00C11E02">
      <w:pPr>
        <w:spacing w:line="240" w:lineRule="auto"/>
        <w:rPr>
          <w:lang w:eastAsia="x-none"/>
        </w:rPr>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5E599450" w14:textId="77777777" w:rsidR="000B4B51" w:rsidRPr="00725C13" w:rsidRDefault="000B4B51">
      <w:pPr>
        <w:spacing w:line="240" w:lineRule="auto"/>
      </w:pPr>
    </w:p>
    <w:p w14:paraId="4013A0A9" w14:textId="77777777" w:rsidR="00563C82" w:rsidRPr="00725C13" w:rsidRDefault="00563C82">
      <w:pPr>
        <w:spacing w:line="240" w:lineRule="auto"/>
        <w:jc w:val="center"/>
        <w:rPr>
          <w:b/>
          <w:u w:val="single"/>
        </w:rPr>
      </w:pPr>
      <w:r w:rsidRPr="00725C13">
        <w:rPr>
          <w:b/>
          <w:u w:val="single"/>
        </w:rPr>
        <w:lastRenderedPageBreak/>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68468381" w14:textId="7AAA327F" w:rsidR="00B05D73" w:rsidRPr="000B4B51" w:rsidRDefault="00563C82" w:rsidP="000B4B51">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742FCE17" w14:textId="1E10C9BB" w:rsidR="002C08BF" w:rsidRPr="00333229" w:rsidRDefault="00FC21C4">
      <w:pPr>
        <w:spacing w:line="240" w:lineRule="auto"/>
      </w:pPr>
      <w:r w:rsidRPr="00333229">
        <w:t xml:space="preserve">Kot zavarovanje za dobro izvedbo obveznosti </w:t>
      </w:r>
      <w:r w:rsidR="00636131" w:rsidRPr="00333229">
        <w:t xml:space="preserve">iz okvirnega sporazuma </w:t>
      </w:r>
      <w:r w:rsidR="002C08BF" w:rsidRPr="00333229">
        <w:t xml:space="preserve">bo </w:t>
      </w:r>
      <w:r w:rsidRPr="00333229">
        <w:t>mora</w:t>
      </w:r>
      <w:r w:rsidR="002C08BF" w:rsidRPr="00333229">
        <w:t>l</w:t>
      </w:r>
      <w:r w:rsidRPr="00333229">
        <w:t xml:space="preserve"> izbrani ponudnik predložiti </w:t>
      </w:r>
      <w:r w:rsidR="002C08BF" w:rsidRPr="00333229">
        <w:t>b</w:t>
      </w:r>
      <w:r w:rsidRPr="00333229">
        <w:t xml:space="preserve">ančno garancijo </w:t>
      </w:r>
      <w:r w:rsidR="00171E20" w:rsidRPr="00333229">
        <w:t xml:space="preserve">ali kavcijsko zavarovanje </w:t>
      </w:r>
      <w:r w:rsidRPr="00333229">
        <w:t>za dobro izvedbo</w:t>
      </w:r>
      <w:r w:rsidR="002910B5" w:rsidRPr="00333229">
        <w:t xml:space="preserve"> </w:t>
      </w:r>
      <w:r w:rsidRPr="00333229">
        <w:t>obveznosti</w:t>
      </w:r>
      <w:r w:rsidR="002524C5" w:rsidRPr="00333229">
        <w:t xml:space="preserve"> </w:t>
      </w:r>
      <w:r w:rsidR="00636131" w:rsidRPr="00333229">
        <w:t>iz okvirnega sporazuma</w:t>
      </w:r>
      <w:r w:rsidR="000B4B51" w:rsidRPr="00333229">
        <w:t xml:space="preserve"> skladno z vsebino iz </w:t>
      </w:r>
      <w:r w:rsidR="00333229">
        <w:t xml:space="preserve">OBR-9. </w:t>
      </w:r>
      <w:r w:rsidR="000B4B51" w:rsidRPr="00333229">
        <w:t xml:space="preserve">  </w:t>
      </w:r>
      <w:r w:rsidRPr="00333229">
        <w:t xml:space="preserve"> </w:t>
      </w:r>
    </w:p>
    <w:p w14:paraId="69024D93" w14:textId="77777777" w:rsidR="002C08BF" w:rsidRDefault="002C08BF">
      <w:pPr>
        <w:spacing w:line="240" w:lineRule="auto"/>
      </w:pPr>
    </w:p>
    <w:p w14:paraId="1866FF1C" w14:textId="227A5650" w:rsidR="00FC21C4" w:rsidRPr="0069443C" w:rsidRDefault="00FC21C4">
      <w:pPr>
        <w:spacing w:line="240" w:lineRule="auto"/>
      </w:pPr>
      <w:r w:rsidRPr="00247D66">
        <w:t xml:space="preserve">Zahtevana višina </w:t>
      </w:r>
      <w:r w:rsidR="002C08BF">
        <w:t xml:space="preserve">finančnega zavarovanja </w:t>
      </w:r>
      <w:r w:rsidRPr="00247D66">
        <w:t xml:space="preserve">je </w:t>
      </w:r>
      <w:bookmarkStart w:id="14" w:name="_Hlk21609239"/>
      <w:r w:rsidR="00443648" w:rsidRPr="002D6498">
        <w:t xml:space="preserve">za </w:t>
      </w:r>
      <w:r w:rsidR="00443648" w:rsidRPr="000B4B51">
        <w:t xml:space="preserve">sklop </w:t>
      </w:r>
      <w:r w:rsidR="00333229">
        <w:t xml:space="preserve">št. </w:t>
      </w:r>
      <w:r w:rsidR="00443648" w:rsidRPr="000B4B51">
        <w:t xml:space="preserve">1 – </w:t>
      </w:r>
      <w:r w:rsidR="000B4B51" w:rsidRPr="000B4B51">
        <w:t>7</w:t>
      </w:r>
      <w:r w:rsidR="00443648" w:rsidRPr="000B4B51">
        <w:t xml:space="preserve">.000 EUR, sklop </w:t>
      </w:r>
      <w:r w:rsidR="00333229">
        <w:t xml:space="preserve">št. </w:t>
      </w:r>
      <w:r w:rsidR="00443648" w:rsidRPr="000B4B51">
        <w:t xml:space="preserve">2 – </w:t>
      </w:r>
      <w:r w:rsidR="000B4B51" w:rsidRPr="000B4B51">
        <w:t>5</w:t>
      </w:r>
      <w:r w:rsidR="00443648" w:rsidRPr="000B4B51">
        <w:t>.</w:t>
      </w:r>
      <w:r w:rsidR="00FB2D02">
        <w:t>0</w:t>
      </w:r>
      <w:r w:rsidR="00443648" w:rsidRPr="000B4B51">
        <w:t xml:space="preserve">00 EUR, sklop </w:t>
      </w:r>
      <w:r w:rsidR="00333229">
        <w:t xml:space="preserve">št. </w:t>
      </w:r>
      <w:r w:rsidR="00443648" w:rsidRPr="000B4B51">
        <w:t xml:space="preserve">3 – </w:t>
      </w:r>
      <w:r w:rsidR="000B4B51" w:rsidRPr="000B4B51">
        <w:t>9</w:t>
      </w:r>
      <w:r w:rsidR="00443648" w:rsidRPr="000B4B51">
        <w:t xml:space="preserve">.000 EUR, sklop </w:t>
      </w:r>
      <w:r w:rsidR="00333229">
        <w:t xml:space="preserve">št. </w:t>
      </w:r>
      <w:r w:rsidR="00443648" w:rsidRPr="000B4B51">
        <w:t xml:space="preserve">4 – </w:t>
      </w:r>
      <w:r w:rsidR="000B4B51" w:rsidRPr="000B4B51">
        <w:t>3</w:t>
      </w:r>
      <w:r w:rsidR="00443648" w:rsidRPr="000B4B51">
        <w:t>.000 EUR</w:t>
      </w:r>
      <w:r w:rsidR="00F55FDA" w:rsidRPr="000B4B51">
        <w:t xml:space="preserve"> in </w:t>
      </w:r>
      <w:r w:rsidR="00443648" w:rsidRPr="000B4B51">
        <w:t xml:space="preserve">sklop </w:t>
      </w:r>
      <w:r w:rsidR="00333229">
        <w:t xml:space="preserve">št. </w:t>
      </w:r>
      <w:r w:rsidR="00443648" w:rsidRPr="000B4B51">
        <w:t xml:space="preserve">5 - </w:t>
      </w:r>
      <w:r w:rsidR="000B4B51" w:rsidRPr="000B4B51">
        <w:t>10</w:t>
      </w:r>
      <w:r w:rsidR="00443648" w:rsidRPr="000B4B51">
        <w:t>.000 EUR</w:t>
      </w:r>
      <w:bookmarkEnd w:id="14"/>
      <w:r w:rsidR="00F55FDA" w:rsidRPr="000B4B51">
        <w:t>.</w:t>
      </w:r>
      <w:r w:rsidR="00F55FDA">
        <w:t xml:space="preserve"> </w:t>
      </w:r>
      <w:r w:rsidR="0069443C" w:rsidRPr="002D6498">
        <w:t xml:space="preserve">Finančno zavarovanje mora veljati še </w:t>
      </w:r>
      <w:r w:rsidR="00C66FFF">
        <w:t>trideset (</w:t>
      </w:r>
      <w:r w:rsidR="0069443C" w:rsidRPr="002D6498">
        <w:t>30</w:t>
      </w:r>
      <w:r w:rsidR="00C66FFF">
        <w:t>)</w:t>
      </w:r>
      <w:r w:rsidR="0069443C" w:rsidRPr="002D6498">
        <w:t xml:space="preserve"> dni po koncu veljavnosti okvirnega sporazuma za posamezni sklop</w:t>
      </w:r>
      <w:r w:rsidR="00C66FFF">
        <w:t>.</w:t>
      </w:r>
      <w:r w:rsidR="0069443C">
        <w:t xml:space="preserve"> </w:t>
      </w:r>
      <w:r w:rsidRPr="008B34B0">
        <w:t>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Pr="00725C13">
        <w:t xml:space="preserve">obveznosti </w:t>
      </w:r>
      <w:r w:rsidR="003E7900">
        <w:t xml:space="preserve">iz okvirnega sporazuma </w:t>
      </w:r>
      <w:r w:rsidRPr="00725C13">
        <w:t xml:space="preserve">v roku </w:t>
      </w:r>
      <w:r w:rsidR="000103F5" w:rsidRPr="008B4F65">
        <w:t>petnajst (</w:t>
      </w:r>
      <w:r w:rsidRPr="008B4F65">
        <w:t>15</w:t>
      </w:r>
      <w:r w:rsidR="000103F5" w:rsidRPr="008B4F65">
        <w:t>)</w:t>
      </w:r>
      <w:r w:rsidRPr="00725C13">
        <w:t xml:space="preserve"> dni po podpisu </w:t>
      </w:r>
      <w:r w:rsidR="00D43541">
        <w:t>okvirnega sporazuma</w:t>
      </w:r>
      <w:r w:rsidR="00C66FFF">
        <w:t xml:space="preserve"> za posamezni sklop oz. posamezne sklope. </w:t>
      </w:r>
      <w:r w:rsidR="00D43541">
        <w:t>Okvirni sporazum</w:t>
      </w:r>
      <w:r w:rsidR="00C90D80">
        <w:t xml:space="preserve"> </w:t>
      </w:r>
      <w:r w:rsidR="00152D65">
        <w:t xml:space="preserve">bo postal </w:t>
      </w:r>
      <w:r w:rsidR="009B2006" w:rsidRPr="00725C13">
        <w:t>veljav</w:t>
      </w:r>
      <w:r w:rsidR="00D43541">
        <w:t>e</w:t>
      </w:r>
      <w:r w:rsidR="009B2006" w:rsidRPr="00725C13">
        <w:t>n</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varovanje za dobro izvedbo obveznosti</w:t>
      </w:r>
      <w:r w:rsidR="002524C5" w:rsidRPr="00725C13">
        <w:t xml:space="preserve"> </w:t>
      </w:r>
      <w:r w:rsidR="003E7900">
        <w:t xml:space="preserve">iz okvirnega sporazuma </w:t>
      </w:r>
      <w:r w:rsidRPr="00725C13">
        <w:t>lahko naročnik unovči v primeru, če ponudnik svoj</w:t>
      </w:r>
      <w:r w:rsidR="000F0D69">
        <w:t>ih</w:t>
      </w:r>
      <w:r w:rsidRPr="00725C13">
        <w:t xml:space="preserve"> obveznosti</w:t>
      </w:r>
      <w:r w:rsidR="000F0D69">
        <w:t xml:space="preserve"> </w:t>
      </w:r>
      <w:r w:rsidR="003E7900">
        <w:t xml:space="preserve">iz okvirnega sporazuma </w:t>
      </w:r>
      <w:r w:rsidRPr="00725C13">
        <w:t xml:space="preserve">ne opravi v dogovorjeni kvaliteti, obsegu in rokih. </w:t>
      </w:r>
    </w:p>
    <w:p w14:paraId="42558E91" w14:textId="77777777" w:rsidR="00FC21C4" w:rsidRPr="00725C13" w:rsidRDefault="00FC21C4">
      <w:pPr>
        <w:spacing w:line="240" w:lineRule="auto"/>
      </w:pPr>
    </w:p>
    <w:p w14:paraId="674B2FC2" w14:textId="7C7AA420"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obveznosti </w:t>
      </w:r>
      <w:r w:rsidR="003E7900">
        <w:t xml:space="preserve">iz okvirnega sporazuma </w:t>
      </w:r>
      <w:r w:rsidRPr="00725C13">
        <w:t>(OBR-</w:t>
      </w:r>
      <w:r w:rsidR="00BB2BFE">
        <w:t>9</w:t>
      </w:r>
      <w:r w:rsidRPr="00725C13">
        <w:t>)</w:t>
      </w:r>
      <w:r w:rsidR="006E7E12" w:rsidRPr="00725C13">
        <w:t xml:space="preserve">. </w:t>
      </w:r>
    </w:p>
    <w:p w14:paraId="4A741292" w14:textId="77777777" w:rsidR="00E9223F" w:rsidRDefault="00E9223F">
      <w:pPr>
        <w:spacing w:line="240" w:lineRule="auto"/>
        <w:rPr>
          <w:u w:val="single"/>
        </w:rPr>
      </w:pPr>
    </w:p>
    <w:p w14:paraId="52C6F622" w14:textId="77777777" w:rsidR="007F4494" w:rsidRDefault="00125204">
      <w:pPr>
        <w:spacing w:line="240" w:lineRule="auto"/>
      </w:pPr>
      <w:r>
        <w:t>Finančno</w:t>
      </w:r>
      <w:r w:rsidR="00006498" w:rsidRPr="00725C13">
        <w:t xml:space="preserve"> zavarovanj</w:t>
      </w:r>
      <w:r>
        <w:t>e</w:t>
      </w:r>
      <w:r w:rsidR="00391910" w:rsidRPr="00725C13">
        <w:t xml:space="preserve"> mora biti nepreklic</w:t>
      </w:r>
      <w:r w:rsidR="00006498" w:rsidRPr="00725C13">
        <w:t>n</w:t>
      </w:r>
      <w:r>
        <w:t>o</w:t>
      </w:r>
      <w:r w:rsidR="00391910" w:rsidRPr="00725C13">
        <w:t>, brezpogojn</w:t>
      </w:r>
      <w:r>
        <w:t>o</w:t>
      </w:r>
      <w:r w:rsidR="00391910" w:rsidRPr="00725C13">
        <w:t xml:space="preserve"> in plačljiv</w:t>
      </w:r>
      <w:r>
        <w:t>o</w:t>
      </w:r>
      <w:r w:rsidR="00391910" w:rsidRPr="00725C13">
        <w:t xml:space="preserve"> na prvi poziv ter mora </w:t>
      </w:r>
      <w:r w:rsidR="00006498" w:rsidRPr="00725C13">
        <w:t>b</w:t>
      </w:r>
      <w:r w:rsidR="00391910" w:rsidRPr="00725C13">
        <w:t>iti izdan</w:t>
      </w:r>
      <w:r>
        <w:t>o</w:t>
      </w:r>
      <w:r w:rsidR="00391910" w:rsidRPr="00725C13">
        <w:t xml:space="preserve"> po vzorcih iz razpisne dokumentacije. Uporabljena valuta mora biti enaka valuti javnega naročila. </w:t>
      </w:r>
      <w:r w:rsidR="00006498" w:rsidRPr="00725C13">
        <w:t>Finančn</w:t>
      </w:r>
      <w:r>
        <w:t>o</w:t>
      </w:r>
      <w:r w:rsidR="00006498" w:rsidRPr="00725C13">
        <w:t xml:space="preserve"> zavarovanj</w:t>
      </w:r>
      <w:r>
        <w:t>e</w:t>
      </w:r>
      <w:r w:rsidR="00391910" w:rsidRPr="00725C13">
        <w:t xml:space="preserve">, ki </w:t>
      </w:r>
      <w:r w:rsidR="00643E6C">
        <w:t>ga</w:t>
      </w:r>
      <w:r w:rsidR="00391910" w:rsidRPr="00725C13">
        <w:t xml:space="preserve"> ponudnik ne predloži na priložen</w:t>
      </w:r>
      <w:r w:rsidR="00643E6C">
        <w:t>em</w:t>
      </w:r>
      <w:r w:rsidR="00391910" w:rsidRPr="00725C13">
        <w:t xml:space="preserve"> vzorc</w:t>
      </w:r>
      <w:r w:rsidR="00643E6C">
        <w:t>u</w:t>
      </w:r>
      <w:r w:rsidR="00391910" w:rsidRPr="00725C13">
        <w:t xml:space="preserve"> iz razpisne dokumentacije, po vsebini ne sme bistveno odstopati od vzorc</w:t>
      </w:r>
      <w:r w:rsidR="00D07548">
        <w:t>ev</w:t>
      </w:r>
      <w:r w:rsidR="00391910" w:rsidRPr="00725C13">
        <w:t xml:space="preserve"> iz razpisne dokumentacije in ne sme</w:t>
      </w:r>
      <w:r w:rsidR="00D07548">
        <w:t xml:space="preserve"> </w:t>
      </w:r>
      <w:r w:rsidR="00391910" w:rsidRPr="00725C13">
        <w:t>vsebovati dodatnih pogojev za izplačilo, krajših rokov, kot jih je določil naročnik, nižjega zneska, kot ga je določil naročnik ali spremembe krajevne pristojnosti za reševanje sporov med upravičencem in banko.</w:t>
      </w:r>
    </w:p>
    <w:p w14:paraId="7548044A" w14:textId="3EFEDF3D" w:rsidR="00391910" w:rsidRPr="00725C13" w:rsidRDefault="00391910">
      <w:pPr>
        <w:spacing w:line="240" w:lineRule="auto"/>
      </w:pPr>
      <w:r w:rsidRPr="00725C13">
        <w:t xml:space="preserve">Pri ponudbi s podizvajalci </w:t>
      </w:r>
      <w:r w:rsidR="00006498" w:rsidRPr="00725C13">
        <w:t>finančn</w:t>
      </w:r>
      <w:r w:rsidR="00643E6C">
        <w:t>o</w:t>
      </w:r>
      <w:r w:rsidR="00006498" w:rsidRPr="00725C13">
        <w:t xml:space="preserve"> zavarovanj</w:t>
      </w:r>
      <w:r w:rsidR="00643E6C">
        <w:t>e</w:t>
      </w:r>
      <w:r w:rsidRPr="00725C13">
        <w:t xml:space="preserve"> predloži glavni ponudnik, pri skupni ponudbi pa nosilec posla.</w:t>
      </w:r>
    </w:p>
    <w:p w14:paraId="66D98CA8" w14:textId="77777777" w:rsidR="006C65C4" w:rsidRPr="00725C13" w:rsidRDefault="006C65C4">
      <w:pPr>
        <w:spacing w:line="240" w:lineRule="auto"/>
        <w:jc w:val="center"/>
        <w:rPr>
          <w:b/>
          <w:u w:val="single"/>
        </w:rPr>
      </w:pPr>
    </w:p>
    <w:p w14:paraId="42F5F9F3" w14:textId="77777777"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66403D47" w14:textId="77777777" w:rsidR="003941E3" w:rsidRDefault="000A2CD6">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497BAA87" w14:textId="77777777" w:rsidR="00A36F7B" w:rsidRPr="00A36F7B" w:rsidRDefault="00A36F7B" w:rsidP="00A36F7B">
      <w:pPr>
        <w:rPr>
          <w:lang w:val="x-none" w:eastAsia="x-none"/>
        </w:rPr>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7BE43E12" w14:textId="77777777" w:rsidR="0034096D" w:rsidRPr="00725C13" w:rsidRDefault="0034096D">
      <w:pPr>
        <w:spacing w:line="240" w:lineRule="auto"/>
      </w:pP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lastRenderedPageBreak/>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08F65F00" w14:textId="7F7EA621" w:rsidR="00080D9B" w:rsidRDefault="00080D9B" w:rsidP="00080D9B">
      <w:pPr>
        <w:spacing w:line="240" w:lineRule="auto"/>
        <w:rPr>
          <w:rFonts w:eastAsia="Times New Roman" w:cstheme="minorHAnsi"/>
        </w:rPr>
      </w:pPr>
      <w:r w:rsidRPr="00080D9B">
        <w:rPr>
          <w:rFonts w:eastAsia="Times New Roman" w:cstheme="minorHAnsi"/>
        </w:rPr>
        <w:t>Ponudnik lahko predloži ponudbo za en</w:t>
      </w:r>
      <w:r w:rsidR="0069443C">
        <w:rPr>
          <w:rFonts w:eastAsia="Times New Roman" w:cstheme="minorHAnsi"/>
        </w:rPr>
        <w:t>ega</w:t>
      </w:r>
      <w:r w:rsidRPr="00080D9B">
        <w:rPr>
          <w:rFonts w:eastAsia="Times New Roman" w:cstheme="minorHAnsi"/>
        </w:rPr>
        <w:t xml:space="preserve"> ali več sklopov. V kolikor ponudnik predloži ponudbo za več sklopov, le-to predloži v okviru ene </w:t>
      </w:r>
      <w:r w:rsidR="000B4B51">
        <w:rPr>
          <w:rFonts w:eastAsia="Times New Roman" w:cstheme="minorHAnsi"/>
        </w:rPr>
        <w:t xml:space="preserve">(1) </w:t>
      </w:r>
      <w:r w:rsidRPr="00080D9B">
        <w:rPr>
          <w:rFonts w:eastAsia="Times New Roman" w:cstheme="minorHAnsi"/>
        </w:rPr>
        <w:t>ponudbe</w:t>
      </w:r>
      <w:r w:rsidR="000B4B51">
        <w:rPr>
          <w:rFonts w:eastAsia="Times New Roman" w:cstheme="minorHAnsi"/>
        </w:rPr>
        <w:t>ne dokumentacije.</w:t>
      </w:r>
      <w:r w:rsidRPr="00080D9B">
        <w:rPr>
          <w:rFonts w:eastAsia="Times New Roman" w:cstheme="minorHAnsi"/>
        </w:rPr>
        <w:t xml:space="preserve"> Ponudnika, ki bo predloži</w:t>
      </w:r>
      <w:r w:rsidR="00F55FDA">
        <w:rPr>
          <w:rFonts w:eastAsia="Times New Roman" w:cstheme="minorHAnsi"/>
        </w:rPr>
        <w:t>l</w:t>
      </w:r>
      <w:r w:rsidRPr="00080D9B">
        <w:rPr>
          <w:rFonts w:eastAsia="Times New Roman" w:cstheme="minorHAnsi"/>
        </w:rPr>
        <w:t xml:space="preserve"> več kot eno </w:t>
      </w:r>
      <w:r w:rsidR="000B4B51">
        <w:rPr>
          <w:rFonts w:eastAsia="Times New Roman" w:cstheme="minorHAnsi"/>
        </w:rPr>
        <w:t xml:space="preserve">(1) </w:t>
      </w:r>
      <w:r w:rsidRPr="00080D9B">
        <w:rPr>
          <w:rFonts w:eastAsia="Times New Roman" w:cstheme="minorHAnsi"/>
        </w:rPr>
        <w:t>ponudb</w:t>
      </w:r>
      <w:r w:rsidR="000B4B51">
        <w:rPr>
          <w:rFonts w:eastAsia="Times New Roman" w:cstheme="minorHAnsi"/>
        </w:rPr>
        <w:t>eno dokumentacijo</w:t>
      </w:r>
      <w:r w:rsidRPr="00080D9B">
        <w:rPr>
          <w:rFonts w:eastAsia="Times New Roman" w:cstheme="minorHAnsi"/>
        </w:rPr>
        <w:t xml:space="preserve"> za javno naročilo, bo naročnik </w:t>
      </w:r>
      <w:r w:rsidR="00F93A31" w:rsidRPr="00080D9B">
        <w:rPr>
          <w:rFonts w:eastAsia="Times New Roman" w:cstheme="minorHAnsi"/>
        </w:rPr>
        <w:t>iz</w:t>
      </w:r>
      <w:r w:rsidR="00F93A31">
        <w:rPr>
          <w:rFonts w:eastAsia="Times New Roman" w:cstheme="minorHAnsi"/>
        </w:rPr>
        <w:t>ločil</w:t>
      </w:r>
      <w:r w:rsidR="00F93A31" w:rsidRPr="00080D9B">
        <w:rPr>
          <w:rFonts w:eastAsia="Times New Roman" w:cstheme="minorHAnsi"/>
        </w:rPr>
        <w:t xml:space="preserve"> </w:t>
      </w:r>
      <w:r w:rsidRPr="00080D9B">
        <w:rPr>
          <w:rFonts w:eastAsia="Times New Roman" w:cstheme="minorHAnsi"/>
        </w:rPr>
        <w:t xml:space="preserve">iz nadaljnjega postopka. Ponudnik v obrazcu ESPD navede, za kateri sklop se prijavlja. Kadar to ne bo izrecno označeno, bo naročnik štel, da se ponudnik prijavlja na sklop, za katerega je v obrazcu Predračun </w:t>
      </w:r>
      <w:r w:rsidR="00F55FDA">
        <w:rPr>
          <w:rFonts w:eastAsia="Times New Roman" w:cstheme="minorHAnsi"/>
        </w:rPr>
        <w:t xml:space="preserve">(OBR 2.1, 2.2., 2.3, 2.4 ali 2.5) </w:t>
      </w:r>
      <w:r w:rsidRPr="00080D9B">
        <w:rPr>
          <w:rFonts w:eastAsia="Times New Roman" w:cstheme="minorHAnsi"/>
        </w:rPr>
        <w:t>navedel cene.</w:t>
      </w:r>
    </w:p>
    <w:p w14:paraId="0CCBE924" w14:textId="77777777" w:rsidR="00C66FFF" w:rsidRPr="00080D9B" w:rsidRDefault="00C66FFF" w:rsidP="00080D9B">
      <w:pPr>
        <w:spacing w:line="240" w:lineRule="auto"/>
        <w:rPr>
          <w:rFonts w:eastAsia="Times New Roman" w:cstheme="minorHAnsi"/>
        </w:rPr>
      </w:pPr>
    </w:p>
    <w:p w14:paraId="6EA7331A" w14:textId="436C275D" w:rsidR="00080D9B" w:rsidRPr="00080D9B" w:rsidRDefault="00080D9B" w:rsidP="00080D9B">
      <w:pPr>
        <w:spacing w:line="240" w:lineRule="auto"/>
        <w:rPr>
          <w:rFonts w:eastAsia="Times New Roman" w:cstheme="minorHAnsi"/>
        </w:rPr>
      </w:pPr>
      <w:r w:rsidRPr="00080D9B">
        <w:rPr>
          <w:rFonts w:eastAsia="Times New Roman" w:cstheme="minorHAnsi"/>
        </w:rPr>
        <w:t>Za vsakega od sklopov se zahteva neobstoj vseh razlogov za izključitev, ki so navedeni v točki 7 teh navodil. Ostale zahteve naročnika (pogoji za sodelovanje in zahteve, določene v drugih delih navodil ponudnikom za pripravo ponudbe) morajo ponudniki izpolnjevati, kot so zapisane za posamezen sklop.</w:t>
      </w:r>
    </w:p>
    <w:p w14:paraId="75387CC9" w14:textId="77777777" w:rsidR="000B4B51" w:rsidRDefault="000B4B51" w:rsidP="00080D9B">
      <w:pPr>
        <w:spacing w:line="240" w:lineRule="auto"/>
        <w:rPr>
          <w:rFonts w:eastAsia="Times New Roman" w:cstheme="minorHAnsi"/>
          <w:lang w:val="x-none"/>
        </w:rPr>
      </w:pPr>
    </w:p>
    <w:p w14:paraId="1F605DD0" w14:textId="13182A07" w:rsidR="00080D9B" w:rsidRPr="00080D9B" w:rsidRDefault="00080D9B" w:rsidP="00080D9B">
      <w:pPr>
        <w:spacing w:line="240" w:lineRule="auto"/>
        <w:rPr>
          <w:rFonts w:eastAsia="Times New Roman" w:cstheme="minorHAnsi"/>
        </w:rPr>
      </w:pPr>
      <w:r w:rsidRPr="00080D9B">
        <w:rPr>
          <w:rFonts w:eastAsia="Times New Roman" w:cstheme="minorHAnsi"/>
          <w:lang w:val="x-none"/>
        </w:rPr>
        <w:t>Celotna ponudbena dokumentacija mora biti natipkana ali napisana na način, da je ni mogoče izbrisati in podpisana s strani osebe, ki ima pravico zastopanja ponudnika.</w:t>
      </w:r>
      <w:r w:rsidRPr="00080D9B">
        <w:rPr>
          <w:rFonts w:eastAsia="Times New Roman" w:cstheme="minorHAnsi"/>
        </w:rPr>
        <w:t xml:space="preserve"> </w:t>
      </w:r>
    </w:p>
    <w:p w14:paraId="4EFBC7A8" w14:textId="77777777" w:rsidR="00080D9B" w:rsidRPr="00080D9B" w:rsidRDefault="00080D9B" w:rsidP="00080D9B">
      <w:pPr>
        <w:spacing w:line="240" w:lineRule="auto"/>
        <w:rPr>
          <w:rFonts w:eastAsia="Times New Roman" w:cstheme="minorHAnsi"/>
        </w:rPr>
      </w:pPr>
    </w:p>
    <w:p w14:paraId="2C2762BB" w14:textId="77777777"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7E036C95" w14:textId="77777777" w:rsidR="00080D9B" w:rsidRPr="00080D9B" w:rsidRDefault="00080D9B" w:rsidP="00080D9B">
      <w:pPr>
        <w:spacing w:line="240" w:lineRule="auto"/>
        <w:rPr>
          <w:rFonts w:eastAsia="Times New Roman" w:cstheme="minorHAnsi"/>
          <w:b/>
        </w:rPr>
      </w:pPr>
    </w:p>
    <w:p w14:paraId="6469895C" w14:textId="77777777"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36DA4CFE" w14:textId="73935504" w:rsidR="00506A1A" w:rsidRPr="00506A1A" w:rsidRDefault="00506A1A" w:rsidP="00080D9B">
      <w:pPr>
        <w:spacing w:line="240" w:lineRule="auto"/>
        <w:rPr>
          <w:rFonts w:eastAsia="Times New Roman" w:cstheme="minorHAnsi"/>
          <w:b/>
          <w:bCs/>
          <w:u w:val="single"/>
        </w:rPr>
      </w:pPr>
      <w:r w:rsidRPr="00506A1A">
        <w:rPr>
          <w:rFonts w:eastAsia="Times New Roman" w:cstheme="minorHAnsi"/>
          <w:b/>
          <w:bCs/>
          <w:u w:val="single"/>
        </w:rPr>
        <w:t>Jezik ponudbe</w:t>
      </w:r>
    </w:p>
    <w:p w14:paraId="42DC5A73" w14:textId="77777777" w:rsidR="00506A1A" w:rsidRDefault="00506A1A" w:rsidP="00506A1A">
      <w:pPr>
        <w:spacing w:line="240" w:lineRule="auto"/>
      </w:pPr>
    </w:p>
    <w:p w14:paraId="3AA20771" w14:textId="75045922" w:rsidR="00506A1A" w:rsidRPr="008A0B5D" w:rsidRDefault="00506A1A" w:rsidP="00506A1A">
      <w:pPr>
        <w:spacing w:line="240" w:lineRule="auto"/>
      </w:pPr>
      <w:r w:rsidRPr="008A0B5D">
        <w:t>Ponudba mora biti predložena v slovenskem jeziku. Propagandni material, tehničn</w:t>
      </w:r>
      <w:r>
        <w:t>e</w:t>
      </w:r>
      <w:r w:rsidRPr="008A0B5D">
        <w:t xml:space="preserve"> specifikacij</w:t>
      </w:r>
      <w:r>
        <w:t>e</w:t>
      </w:r>
      <w:r w:rsidRPr="008A0B5D">
        <w:t>, certifikati in druga dokumentacija, ki se nanaša na tehnične značilnosti in kakovost predmeta javnega naročila</w:t>
      </w:r>
      <w:r>
        <w:t>,</w:t>
      </w:r>
      <w:r w:rsidRPr="008A0B5D">
        <w:t xml:space="preserve"> so lahko priloženi v </w:t>
      </w:r>
      <w:r w:rsidRPr="008B0095">
        <w:t xml:space="preserve">angleškem jeziku. </w:t>
      </w:r>
      <w:r w:rsidRPr="008A0B5D">
        <w:t>Naročnik bo ponudnika po potrebi pozval, da predloži uradno prevedene</w:t>
      </w:r>
      <w:r>
        <w:t xml:space="preserve"> overjene</w:t>
      </w:r>
      <w:r w:rsidRPr="008A0B5D">
        <w:t xml:space="preserve"> dokumente v slovenskem jeziku.</w:t>
      </w:r>
    </w:p>
    <w:p w14:paraId="02E905D3" w14:textId="77777777" w:rsidR="00600A49" w:rsidRPr="00080D9B" w:rsidRDefault="00600A49" w:rsidP="00080D9B">
      <w:pPr>
        <w:spacing w:line="240" w:lineRule="auto"/>
        <w:rPr>
          <w:rFonts w:eastAsia="Times New Roman" w:cstheme="minorHAnsi"/>
        </w:rPr>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5B232087" w14:textId="77777777" w:rsidR="00B05D73" w:rsidRPr="00725C13" w:rsidRDefault="00120A46">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6DA3C98F" w14:textId="77777777" w:rsidR="0021355E" w:rsidRPr="00725C13" w:rsidRDefault="0021355E">
      <w:pPr>
        <w:spacing w:line="240" w:lineRule="auto"/>
        <w:rPr>
          <w:lang w:eastAsia="x-none"/>
        </w:rPr>
      </w:pP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1C428BB9" w14:textId="5F0AB128" w:rsidR="00792A65" w:rsidRPr="00725C13" w:rsidRDefault="00D43602">
      <w:pPr>
        <w:numPr>
          <w:ilvl w:val="12"/>
          <w:numId w:val="0"/>
        </w:numPr>
        <w:spacing w:line="240" w:lineRule="auto"/>
      </w:pPr>
      <w:r w:rsidRPr="00725C13">
        <w:t xml:space="preserve">Ponudnik mora </w:t>
      </w:r>
      <w:r w:rsidR="000F0D69">
        <w:t>priložiti žigosan</w:t>
      </w:r>
      <w:r w:rsidR="00600A49">
        <w:t xml:space="preserve"> in</w:t>
      </w:r>
      <w:r w:rsidR="000F0D69">
        <w:t xml:space="preserve"> podpisan vzorec </w:t>
      </w:r>
      <w:r w:rsidR="001914FE">
        <w:t>okvirnega sporazuma</w:t>
      </w:r>
      <w:r w:rsidR="00DD173C" w:rsidRPr="00725C13">
        <w:t xml:space="preserve"> </w:t>
      </w:r>
      <w:r w:rsidR="000F0D69" w:rsidRPr="00725C13">
        <w:t>(</w:t>
      </w:r>
      <w:r w:rsidR="00E3729F">
        <w:t>OBR-</w:t>
      </w:r>
      <w:r w:rsidR="00BB2BFE">
        <w:t>8</w:t>
      </w:r>
      <w:r w:rsidR="000F0D69" w:rsidRPr="00725C13">
        <w:t>)</w:t>
      </w:r>
      <w:r w:rsidR="0016554C">
        <w:t>.</w:t>
      </w:r>
    </w:p>
    <w:p w14:paraId="3FF6EED5" w14:textId="77777777" w:rsidR="00D43602" w:rsidRPr="00725C13" w:rsidRDefault="00D43602">
      <w:pPr>
        <w:numPr>
          <w:ilvl w:val="12"/>
          <w:numId w:val="0"/>
        </w:numPr>
        <w:spacing w:line="240" w:lineRule="auto"/>
      </w:pPr>
    </w:p>
    <w:p w14:paraId="7F3524D0" w14:textId="4FC502CE" w:rsidR="00426C04"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502F8B">
        <w:t>okvirnega sporazuma</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okvirnega sporazuma</w:t>
      </w:r>
      <w:r w:rsidRPr="00725C13">
        <w:t xml:space="preserve"> podpiše in žigosa glavni </w:t>
      </w:r>
      <w:r w:rsidR="00CF4AEC">
        <w:t>izvajalec</w:t>
      </w:r>
      <w:r w:rsidRPr="00725C13">
        <w:t>.</w:t>
      </w:r>
    </w:p>
    <w:p w14:paraId="34D22BAF" w14:textId="69BF6319" w:rsidR="00F54BFD" w:rsidRDefault="00F54BFD">
      <w:pPr>
        <w:numPr>
          <w:ilvl w:val="12"/>
          <w:numId w:val="0"/>
        </w:numPr>
        <w:spacing w:line="240" w:lineRule="auto"/>
      </w:pPr>
    </w:p>
    <w:p w14:paraId="6E499F47" w14:textId="197067E6" w:rsidR="008B0095" w:rsidRDefault="008B0095">
      <w:pPr>
        <w:numPr>
          <w:ilvl w:val="12"/>
          <w:numId w:val="0"/>
        </w:numPr>
        <w:spacing w:line="240" w:lineRule="auto"/>
      </w:pPr>
    </w:p>
    <w:p w14:paraId="084E94D6" w14:textId="49B084A6" w:rsidR="008B0095" w:rsidRDefault="008B0095">
      <w:pPr>
        <w:numPr>
          <w:ilvl w:val="12"/>
          <w:numId w:val="0"/>
        </w:numPr>
        <w:spacing w:line="240" w:lineRule="auto"/>
      </w:pPr>
    </w:p>
    <w:p w14:paraId="13DDA2E8" w14:textId="38BF6683" w:rsidR="008B0095" w:rsidRDefault="008B0095">
      <w:pPr>
        <w:numPr>
          <w:ilvl w:val="12"/>
          <w:numId w:val="0"/>
        </w:numPr>
        <w:spacing w:line="240" w:lineRule="auto"/>
      </w:pPr>
    </w:p>
    <w:p w14:paraId="21CC8D54" w14:textId="3F568BE8" w:rsidR="008B0095" w:rsidRDefault="008B0095">
      <w:pPr>
        <w:numPr>
          <w:ilvl w:val="12"/>
          <w:numId w:val="0"/>
        </w:numPr>
        <w:spacing w:line="240" w:lineRule="auto"/>
      </w:pPr>
    </w:p>
    <w:p w14:paraId="76422C8D" w14:textId="63B4254A" w:rsidR="008B0095" w:rsidRDefault="008B0095">
      <w:pPr>
        <w:numPr>
          <w:ilvl w:val="12"/>
          <w:numId w:val="0"/>
        </w:numPr>
        <w:spacing w:line="240" w:lineRule="auto"/>
      </w:pPr>
    </w:p>
    <w:p w14:paraId="110782B2" w14:textId="77777777" w:rsidR="008B0095" w:rsidRPr="006B269B" w:rsidRDefault="008B0095">
      <w:pPr>
        <w:numPr>
          <w:ilvl w:val="12"/>
          <w:numId w:val="0"/>
        </w:numPr>
        <w:spacing w:line="240" w:lineRule="auto"/>
      </w:pPr>
    </w:p>
    <w:p w14:paraId="7DE2B69B" w14:textId="77777777" w:rsidR="00390CB6" w:rsidRPr="00725C13" w:rsidRDefault="004B6AAA">
      <w:pPr>
        <w:spacing w:line="240" w:lineRule="auto"/>
        <w:jc w:val="center"/>
      </w:pPr>
      <w:r w:rsidRPr="00725C13">
        <w:rPr>
          <w:b/>
          <w:u w:val="single"/>
        </w:rPr>
        <w:lastRenderedPageBreak/>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w:t>
      </w:r>
      <w:proofErr w:type="spellStart"/>
      <w:r w:rsidRPr="00725C13">
        <w:t>podizvajanje</w:t>
      </w:r>
      <w:proofErr w:type="spellEnd"/>
      <w:r w:rsidRPr="00725C13">
        <w:t xml:space="preserve">. </w:t>
      </w:r>
    </w:p>
    <w:p w14:paraId="5C8AA631" w14:textId="77777777" w:rsidR="00006498" w:rsidRPr="00725C13" w:rsidRDefault="00006498">
      <w:pPr>
        <w:spacing w:line="240" w:lineRule="auto"/>
      </w:pPr>
    </w:p>
    <w:p w14:paraId="4E169C30" w14:textId="77777777" w:rsidR="00D63D9F" w:rsidRPr="00725C13"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5472B6FA" w14:textId="77777777" w:rsidR="00DD173C" w:rsidRDefault="00DD173C">
      <w:pPr>
        <w:numPr>
          <w:ilvl w:val="12"/>
          <w:numId w:val="0"/>
        </w:numPr>
        <w:spacing w:line="240" w:lineRule="auto"/>
      </w:pPr>
    </w:p>
    <w:p w14:paraId="4FE270FB" w14:textId="77777777"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 xml:space="preserve">navesti vse podizvajalce ter vsak del javnega naročila, ki ga namerava oddati v </w:t>
      </w:r>
      <w:proofErr w:type="spellStart"/>
      <w:r w:rsidRPr="00725C13">
        <w:t>podizvajanje</w:t>
      </w:r>
      <w:proofErr w:type="spellEnd"/>
      <w:r w:rsidRPr="00725C13">
        <w:t>,</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1D0BA2F" w14:textId="54097286" w:rsidR="009A4533" w:rsidRDefault="009A4533">
      <w:pPr>
        <w:spacing w:line="240" w:lineRule="auto"/>
        <w:rPr>
          <w:i/>
          <w:u w:val="single"/>
        </w:rPr>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2C777BC7" w:rsidR="00600A49" w:rsidRPr="00600A49" w:rsidRDefault="00600A49" w:rsidP="00600A49">
            <w:pPr>
              <w:rPr>
                <w:iCs/>
              </w:rPr>
            </w:pPr>
            <w:r w:rsidRPr="00600A49">
              <w:rPr>
                <w:iCs/>
              </w:rPr>
              <w:t>-</w:t>
            </w:r>
            <w:r w:rsidRPr="00600A49">
              <w:rPr>
                <w:iCs/>
              </w:rPr>
              <w:tab/>
            </w:r>
            <w:r w:rsidR="00333229">
              <w:rPr>
                <w:iCs/>
              </w:rPr>
              <w:t>Soglasje</w:t>
            </w:r>
            <w:r w:rsidRPr="00600A49">
              <w:rPr>
                <w:iCs/>
              </w:rPr>
              <w:t xml:space="preserve">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7777777"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0DD43A1C" w14:textId="03B5E4FD"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626329F9" w:rsidR="000A2CD6" w:rsidRPr="00725C13"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 xml:space="preserve">dobave </w:t>
      </w:r>
      <w:r w:rsidR="0070140F">
        <w:t>opreme</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D18AF3E" w14:textId="77777777" w:rsidR="000A2CD6" w:rsidRPr="00725C13" w:rsidRDefault="000A2CD6" w:rsidP="002D2B55">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4707BE2E" w14:textId="77DC19A5" w:rsidR="000A2CD6" w:rsidRDefault="000A2CD6">
      <w:pPr>
        <w:spacing w:line="240" w:lineRule="auto"/>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w:t>
      </w:r>
      <w:r w:rsidR="0070140F">
        <w:t>opremo</w:t>
      </w:r>
      <w:r w:rsidR="00530258" w:rsidRPr="00725C13">
        <w:t xml:space="preserve">, neposredno povezano s predmetom javnega naročila. </w:t>
      </w:r>
    </w:p>
    <w:p w14:paraId="0F17D0B1" w14:textId="682D8EF9" w:rsidR="00C414A6" w:rsidRDefault="00C414A6">
      <w:pPr>
        <w:spacing w:line="240" w:lineRule="auto"/>
      </w:pPr>
    </w:p>
    <w:p w14:paraId="36D2DC05" w14:textId="524F856E" w:rsidR="008B0095" w:rsidRDefault="008B0095">
      <w:pPr>
        <w:spacing w:line="240" w:lineRule="auto"/>
      </w:pPr>
    </w:p>
    <w:p w14:paraId="4FBEB017" w14:textId="6176481B" w:rsidR="008B0095" w:rsidRDefault="008B0095">
      <w:pPr>
        <w:spacing w:line="240" w:lineRule="auto"/>
      </w:pPr>
    </w:p>
    <w:p w14:paraId="11B92747" w14:textId="07247EC0" w:rsidR="008B0095" w:rsidRDefault="008B0095">
      <w:pPr>
        <w:spacing w:line="240" w:lineRule="auto"/>
      </w:pPr>
    </w:p>
    <w:p w14:paraId="1E1F48D2" w14:textId="77777777" w:rsidR="008B0095" w:rsidRPr="00725C13" w:rsidRDefault="008B0095">
      <w:pPr>
        <w:spacing w:line="240" w:lineRule="auto"/>
      </w:pPr>
    </w:p>
    <w:p w14:paraId="1FADD1F2" w14:textId="77777777" w:rsidR="00120A46" w:rsidRPr="00725C13" w:rsidRDefault="00B05D73">
      <w:pPr>
        <w:spacing w:line="240" w:lineRule="auto"/>
        <w:jc w:val="center"/>
        <w:rPr>
          <w:b/>
          <w:u w:val="single"/>
        </w:rPr>
      </w:pPr>
      <w:r w:rsidRPr="00725C13">
        <w:rPr>
          <w:b/>
          <w:u w:val="single"/>
        </w:rPr>
        <w:lastRenderedPageBreak/>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59C97AF2" w:rsidR="00A11CD4" w:rsidRPr="00725C13"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513A6309" w14:textId="77777777" w:rsidR="00A11CD4" w:rsidRPr="00725C13" w:rsidRDefault="00A11CD4">
      <w:pPr>
        <w:spacing w:line="240" w:lineRule="auto"/>
        <w:ind w:left="426"/>
      </w:pP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58DB6BC0" w14:textId="2110FD86" w:rsidR="00DE4E97" w:rsidRDefault="00367974" w:rsidP="000B4B51">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16247C0D" w14:textId="52B730E4" w:rsidR="00A11CD4" w:rsidRPr="00725C13" w:rsidRDefault="00B05D73" w:rsidP="00DE4E97">
      <w:pPr>
        <w:spacing w:line="240" w:lineRule="auto"/>
        <w:jc w:val="center"/>
        <w:rPr>
          <w:b/>
          <w:u w:val="single"/>
        </w:rPr>
      </w:pPr>
      <w:r w:rsidRPr="00725C13">
        <w:rPr>
          <w:b/>
          <w:u w:val="single"/>
        </w:rPr>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1CD9D58D" w14:textId="77777777" w:rsidR="00120A46" w:rsidRPr="00725C13" w:rsidRDefault="00120A46">
      <w:pPr>
        <w:spacing w:line="240" w:lineRule="auto"/>
        <w:ind w:left="15" w:right="15"/>
      </w:pPr>
    </w:p>
    <w:p w14:paraId="6BE23206" w14:textId="77777777" w:rsidR="00120A46" w:rsidRPr="00725C13" w:rsidRDefault="00120A46">
      <w:pPr>
        <w:spacing w:line="240" w:lineRule="auto"/>
        <w:ind w:left="15" w:right="15"/>
      </w:pPr>
      <w:r w:rsidRPr="00725C13">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002898DA" w14:textId="77777777" w:rsidR="002D066D"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307CA608" w14:textId="77777777" w:rsidR="009A6133" w:rsidRPr="00725C13" w:rsidRDefault="009A6133">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385D6DF9" w:rsidR="00A11CD4" w:rsidRPr="00600A49" w:rsidRDefault="00A11CD4">
      <w:pPr>
        <w:spacing w:line="240" w:lineRule="auto"/>
      </w:pPr>
      <w:r w:rsidRPr="00600A49">
        <w:lastRenderedPageBreak/>
        <w:t xml:space="preserve">Ne glede na prejšnji odstavek so javni podatki specifikacije ponujene </w:t>
      </w:r>
      <w:r w:rsidR="0070140F">
        <w:t>opreme</w:t>
      </w:r>
      <w:r w:rsidRPr="00600A49">
        <w:t>,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65FE7800" w14:textId="77777777" w:rsidR="00A11CD4" w:rsidRPr="00600A49"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0F5E58D" w14:textId="77777777" w:rsidR="006475D6" w:rsidRPr="00725C13" w:rsidRDefault="006475D6">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77777777"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0B117CA9" w14:textId="77777777" w:rsidR="004B2CD9" w:rsidRPr="00725C13" w:rsidRDefault="004B2CD9">
      <w:pPr>
        <w:spacing w:line="240" w:lineRule="auto"/>
      </w:pPr>
    </w:p>
    <w:p w14:paraId="38E81EEF" w14:textId="77777777" w:rsidR="00120A46" w:rsidRPr="00725C13" w:rsidRDefault="00160C0F">
      <w:pPr>
        <w:spacing w:line="240" w:lineRule="auto"/>
      </w:pPr>
      <w:r>
        <w:t>Naročnik bo na podlagi pogojev in meril</w:t>
      </w:r>
      <w:r w:rsidR="00487672">
        <w:t xml:space="preserve">, določenih v razpisni dokumentaciji, izbral ponudnika, s katerim bo sklenil </w:t>
      </w:r>
      <w:r w:rsidR="0018355B">
        <w:t>okvirni sporazum</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18355B">
        <w:t>okvirni sporazum</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424F49" w:rsidRPr="008B4F65">
        <w:t>te</w:t>
      </w:r>
      <w:r w:rsidR="00C859E9" w:rsidRPr="008B4F65">
        <w:t>ga</w:t>
      </w:r>
      <w:r w:rsidR="00120A46" w:rsidRPr="008B4F65">
        <w:t>, v nasprotnem primeru se</w:t>
      </w:r>
      <w:r w:rsidR="00987203" w:rsidRPr="008B4F65">
        <w:t xml:space="preserve"> smatra, da odstopa od naročila.</w:t>
      </w:r>
    </w:p>
    <w:p w14:paraId="3BF791DD" w14:textId="77777777" w:rsidR="00F3743E" w:rsidRDefault="00F3743E">
      <w:pPr>
        <w:spacing w:line="240" w:lineRule="auto"/>
      </w:pPr>
    </w:p>
    <w:p w14:paraId="23A3995D" w14:textId="4D87C088" w:rsidR="00C50F48" w:rsidRPr="00C50F48" w:rsidRDefault="00C50F48" w:rsidP="00C50F48">
      <w:pPr>
        <w:spacing w:line="240" w:lineRule="auto"/>
      </w:pPr>
      <w:r w:rsidRPr="002D6498">
        <w:t>Okvirni sporazum se bo sklenil z enim</w:t>
      </w:r>
      <w:r w:rsidR="000103F5" w:rsidRPr="002D6498">
        <w:t xml:space="preserve"> (1)</w:t>
      </w:r>
      <w:r w:rsidRPr="002D6498">
        <w:t xml:space="preserve"> </w:t>
      </w:r>
      <w:r w:rsidR="00C00E56">
        <w:t xml:space="preserve">dobaviteljem </w:t>
      </w:r>
      <w:r w:rsidR="00671CBB" w:rsidRPr="002D6498">
        <w:t>za posamezni sklop.</w:t>
      </w:r>
      <w:r w:rsidR="00716412" w:rsidRPr="002D6498">
        <w:t xml:space="preserve"> </w:t>
      </w:r>
      <w:bookmarkStart w:id="15" w:name="_Hlk17452163"/>
      <w:r w:rsidR="00164891" w:rsidRPr="002D6498">
        <w:t>V</w:t>
      </w:r>
      <w:r w:rsidR="00DC217C" w:rsidRPr="002D6498">
        <w:t xml:space="preserve">si okvirni sporazumi </w:t>
      </w:r>
      <w:r w:rsidR="00C00E56">
        <w:t xml:space="preserve">bodo veljali za obdobje dveh (2) let. </w:t>
      </w:r>
    </w:p>
    <w:bookmarkEnd w:id="15"/>
    <w:p w14:paraId="5FDC760D" w14:textId="77777777" w:rsidR="006C55A9" w:rsidRDefault="006C55A9" w:rsidP="00BB2BFE">
      <w:pPr>
        <w:pStyle w:val="Navadensplet"/>
        <w:spacing w:before="0" w:beforeAutospacing="0" w:after="0" w:afterAutospacing="0"/>
        <w:rPr>
          <w:rFonts w:asciiTheme="minorHAnsi" w:eastAsia="Calibri" w:hAnsiTheme="minorHAnsi"/>
          <w:b/>
          <w:sz w:val="22"/>
          <w:szCs w:val="22"/>
          <w:u w:val="single"/>
        </w:rPr>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A416009" w14:textId="77777777" w:rsidR="006B5FAE" w:rsidRPr="00725C13" w:rsidRDefault="006B5FAE">
      <w:pPr>
        <w:pStyle w:val="Navadensplet"/>
        <w:spacing w:before="0" w:beforeAutospacing="0" w:after="0" w:afterAutospacing="0"/>
        <w:jc w:val="center"/>
        <w:rPr>
          <w:rFonts w:asciiTheme="minorHAnsi" w:eastAsia="Calibri" w:hAnsiTheme="minorHAnsi"/>
          <w:sz w:val="22"/>
          <w:szCs w:val="22"/>
          <w:u w:val="single"/>
        </w:rPr>
      </w:pPr>
    </w:p>
    <w:p w14:paraId="490E0F83" w14:textId="77777777" w:rsidR="0034096D" w:rsidRPr="00725C13" w:rsidRDefault="00607F9F">
      <w:pPr>
        <w:spacing w:line="240" w:lineRule="auto"/>
        <w:rPr>
          <w:b/>
          <w:u w:val="single"/>
        </w:rPr>
      </w:pPr>
      <w:bookmarkStart w:id="16"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pPr>
        <w:spacing w:line="240" w:lineRule="auto"/>
      </w:pPr>
      <w:r w:rsidRPr="00600A49">
        <w:t xml:space="preserve">Zahtevek za revizijo v </w:t>
      </w:r>
      <w:proofErr w:type="spellStart"/>
      <w:r w:rsidRPr="00600A49">
        <w:t>predrevizijskem</w:t>
      </w:r>
      <w:proofErr w:type="spellEnd"/>
      <w:r w:rsidRPr="00600A49">
        <w:t xml:space="preserve">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6475D6">
        <w:t>72/19</w:t>
      </w:r>
      <w:r w:rsidRPr="006475D6">
        <w:t xml:space="preserve">, </w:t>
      </w:r>
      <w:r w:rsidRPr="00600A49">
        <w:t xml:space="preserve">v nadaljevanju ZPVPJN) vloži vsaka oseba, ki ima ali je imela interes za dodelitev naročila in ki verjetno izkaže, da ji je bila ali bi ji lahko bila povzročena škoda zaradi ravnanja naročnika, ki se v revizijskem zahtevku v </w:t>
      </w:r>
      <w:proofErr w:type="spellStart"/>
      <w:r w:rsidRPr="00600A49">
        <w:t>predrevizijskem</w:t>
      </w:r>
      <w:proofErr w:type="spellEnd"/>
      <w:r w:rsidRPr="00600A49">
        <w:t xml:space="preserve"> postopku navaja kot kršitev naročnika v postopku oddaje javnega naročanja.</w:t>
      </w:r>
    </w:p>
    <w:p w14:paraId="3426716A" w14:textId="77777777" w:rsidR="003C26BD" w:rsidRPr="00600A49" w:rsidRDefault="003C26BD">
      <w:pPr>
        <w:spacing w:line="240" w:lineRule="auto"/>
      </w:pPr>
    </w:p>
    <w:p w14:paraId="41D9CAD8" w14:textId="644FED4F" w:rsidR="005A0F61" w:rsidRPr="00600A49" w:rsidRDefault="005A0F61" w:rsidP="005A0F61">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600A49" w:rsidRDefault="00BB068E">
      <w:pPr>
        <w:spacing w:line="240" w:lineRule="auto"/>
      </w:pPr>
    </w:p>
    <w:p w14:paraId="67619E90" w14:textId="694FE868" w:rsidR="002D066D" w:rsidRPr="00600A49" w:rsidRDefault="002D066D">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 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270CF665" w14:textId="77777777" w:rsidR="002D066D" w:rsidRPr="00C00E56" w:rsidRDefault="002D066D">
      <w:pPr>
        <w:spacing w:line="240" w:lineRule="auto"/>
        <w:rPr>
          <w:highlight w:val="yellow"/>
        </w:rPr>
      </w:pPr>
    </w:p>
    <w:p w14:paraId="375552BD" w14:textId="348A813F" w:rsidR="00A11CD4" w:rsidRDefault="003C26BD" w:rsidP="00B82486">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B82486">
      <w:pPr>
        <w:tabs>
          <w:tab w:val="left" w:pos="4536"/>
        </w:tabs>
        <w:spacing w:line="240" w:lineRule="auto"/>
        <w:rPr>
          <w:rFonts w:eastAsia="Times New Roman" w:cs="Times New Roman"/>
          <w:lang w:eastAsia="sl-SI"/>
        </w:rPr>
      </w:pPr>
    </w:p>
    <w:p w14:paraId="7449646F" w14:textId="013EC463" w:rsidR="006475D6" w:rsidRDefault="006475D6" w:rsidP="006475D6">
      <w:pPr>
        <w:spacing w:line="240" w:lineRule="auto"/>
        <w:rPr>
          <w:rFonts w:ascii="Calibri" w:hAnsi="Calibri"/>
        </w:rPr>
      </w:pPr>
      <w:bookmarkStart w:id="17" w:name="_Hlk30883086"/>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Če zahtevek za revizijo v </w:t>
      </w:r>
      <w:proofErr w:type="spellStart"/>
      <w:r>
        <w:rPr>
          <w:rFonts w:ascii="Calibri" w:hAnsi="Calibri"/>
        </w:rPr>
        <w:t>predrevizijskem</w:t>
      </w:r>
      <w:proofErr w:type="spellEnd"/>
      <w:r>
        <w:rPr>
          <w:rFonts w:ascii="Calibri" w:hAnsi="Calibri"/>
        </w:rPr>
        <w:t xml:space="preserve"> postopku ni vložen preko portala </w:t>
      </w:r>
      <w:proofErr w:type="spellStart"/>
      <w:r>
        <w:rPr>
          <w:rFonts w:ascii="Calibri" w:hAnsi="Calibri"/>
        </w:rPr>
        <w:t>eRevizija</w:t>
      </w:r>
      <w:proofErr w:type="spellEnd"/>
      <w:r>
        <w:rPr>
          <w:rFonts w:ascii="Calibri" w:hAnsi="Calibri"/>
        </w:rPr>
        <w:t xml:space="preserve">, se zahtevek za revizijo vloži pisno neposredno pri naročniku, po pošti </w:t>
      </w:r>
      <w:proofErr w:type="spellStart"/>
      <w:r>
        <w:rPr>
          <w:rFonts w:ascii="Calibri" w:hAnsi="Calibri"/>
        </w:rPr>
        <w:t>pripročeno</w:t>
      </w:r>
      <w:proofErr w:type="spellEnd"/>
      <w:r>
        <w:rPr>
          <w:rFonts w:ascii="Calibri" w:hAnsi="Calibri"/>
        </w:rPr>
        <w:t xml:space="preserve"> ali </w:t>
      </w:r>
      <w:proofErr w:type="spellStart"/>
      <w:r>
        <w:rPr>
          <w:rFonts w:ascii="Calibri" w:hAnsi="Calibri"/>
        </w:rPr>
        <w:t>pripročeno</w:t>
      </w:r>
      <w:proofErr w:type="spellEnd"/>
      <w:r>
        <w:rPr>
          <w:rFonts w:ascii="Calibri" w:hAnsi="Calibri"/>
        </w:rPr>
        <w:t xml:space="preserve"> s povratnico. </w:t>
      </w:r>
    </w:p>
    <w:p w14:paraId="6000AB9B" w14:textId="77777777" w:rsidR="006475D6" w:rsidRDefault="006475D6" w:rsidP="006475D6">
      <w:pPr>
        <w:spacing w:line="240" w:lineRule="auto"/>
        <w:rPr>
          <w:rFonts w:ascii="Calibri" w:hAnsi="Calibri"/>
        </w:rPr>
      </w:pPr>
    </w:p>
    <w:p w14:paraId="3E9EFBFF" w14:textId="77777777" w:rsidR="006475D6" w:rsidRDefault="006475D6" w:rsidP="006475D6">
      <w:pPr>
        <w:spacing w:line="240" w:lineRule="auto"/>
        <w:rPr>
          <w:rFonts w:ascii="Calibri" w:hAnsi="Calibri"/>
        </w:rPr>
      </w:pPr>
      <w:r>
        <w:rPr>
          <w:rFonts w:ascii="Calibri" w:hAnsi="Calibri"/>
        </w:rPr>
        <w:t xml:space="preserve">Zahtevek za revizijo se vlaga v skladu s Pravilnikom o portalu </w:t>
      </w:r>
      <w:proofErr w:type="spellStart"/>
      <w:r>
        <w:rPr>
          <w:rFonts w:ascii="Calibri" w:hAnsi="Calibri"/>
        </w:rPr>
        <w:t>eRevizija</w:t>
      </w:r>
      <w:proofErr w:type="spellEnd"/>
      <w:r>
        <w:rPr>
          <w:rFonts w:ascii="Calibri" w:hAnsi="Calibri"/>
        </w:rPr>
        <w:t xml:space="preserve"> za izmenjavo informacij in dokumentov v </w:t>
      </w:r>
      <w:proofErr w:type="spellStart"/>
      <w:r>
        <w:rPr>
          <w:rFonts w:ascii="Calibri" w:hAnsi="Calibri"/>
        </w:rPr>
        <w:t>predrevizijskem</w:t>
      </w:r>
      <w:proofErr w:type="spellEnd"/>
      <w:r>
        <w:rPr>
          <w:rFonts w:ascii="Calibri" w:hAnsi="Calibri"/>
        </w:rPr>
        <w:t xml:space="preserve">, revizijskem in pritožbenem postopku (Ur. l. RS, št. 32/19). </w:t>
      </w:r>
    </w:p>
    <w:bookmarkEnd w:id="17"/>
    <w:p w14:paraId="491E5115" w14:textId="77777777" w:rsidR="006475D6" w:rsidRDefault="006475D6">
      <w:pPr>
        <w:spacing w:line="240" w:lineRule="auto"/>
        <w:rPr>
          <w:rFonts w:eastAsia="Times New Roman" w:cs="Times New Roman"/>
          <w:lang w:eastAsia="sl-SI"/>
        </w:rPr>
      </w:pPr>
    </w:p>
    <w:p w14:paraId="471FCEBC" w14:textId="5590FE22" w:rsidR="0095100E" w:rsidRPr="00DE4E97" w:rsidRDefault="00455E50" w:rsidP="00DE4E97">
      <w:pPr>
        <w:pStyle w:val="Odstavekseznama"/>
        <w:numPr>
          <w:ilvl w:val="0"/>
          <w:numId w:val="12"/>
        </w:numPr>
        <w:spacing w:line="240" w:lineRule="auto"/>
        <w:jc w:val="center"/>
        <w:rPr>
          <w:b/>
          <w:sz w:val="28"/>
          <w:szCs w:val="28"/>
        </w:rPr>
      </w:pPr>
      <w:r w:rsidRPr="00DE4E97">
        <w:rPr>
          <w:b/>
          <w:sz w:val="28"/>
          <w:szCs w:val="28"/>
        </w:rPr>
        <w:lastRenderedPageBreak/>
        <w:t xml:space="preserve">PONUDBENA DOKUMENTACIJA - </w:t>
      </w:r>
      <w:r w:rsidR="00306207" w:rsidRPr="00DE4E97">
        <w:rPr>
          <w:b/>
          <w:sz w:val="28"/>
          <w:szCs w:val="28"/>
        </w:rPr>
        <w:t>OBRAZCI IN VZORCI</w:t>
      </w:r>
      <w:r w:rsidR="00F3743E" w:rsidRPr="00DE4E97">
        <w:rPr>
          <w:b/>
          <w:sz w:val="28"/>
          <w:szCs w:val="28"/>
        </w:rPr>
        <w:t xml:space="preserve"> </w:t>
      </w:r>
      <w:bookmarkEnd w:id="16"/>
    </w:p>
    <w:p w14:paraId="2A13D2F6" w14:textId="610F6299" w:rsidR="00DE4E97" w:rsidRDefault="00DE4E97" w:rsidP="00DE4E97">
      <w:pPr>
        <w:spacing w:line="240" w:lineRule="auto"/>
        <w:jc w:val="center"/>
        <w:rPr>
          <w:snapToGrid w:val="0"/>
        </w:rPr>
      </w:pPr>
    </w:p>
    <w:p w14:paraId="26466F23" w14:textId="7722463D" w:rsidR="00DE4E97" w:rsidRDefault="00DE4E97" w:rsidP="00DE4E97">
      <w:pPr>
        <w:spacing w:line="240" w:lineRule="auto"/>
        <w:jc w:val="center"/>
        <w:rPr>
          <w:snapToGrid w:val="0"/>
        </w:rPr>
      </w:pPr>
    </w:p>
    <w:p w14:paraId="78ED78A9" w14:textId="493AD7D1" w:rsidR="00DE4E97" w:rsidRDefault="00DE4E97" w:rsidP="00DE4E97">
      <w:pPr>
        <w:spacing w:line="240" w:lineRule="auto"/>
        <w:jc w:val="center"/>
        <w:rPr>
          <w:snapToGrid w:val="0"/>
        </w:rPr>
      </w:pPr>
    </w:p>
    <w:p w14:paraId="71764078" w14:textId="609429BD" w:rsidR="00DE4E97" w:rsidRDefault="00DE4E97" w:rsidP="00DE4E97">
      <w:pPr>
        <w:spacing w:line="240" w:lineRule="auto"/>
        <w:jc w:val="center"/>
        <w:rPr>
          <w:snapToGrid w:val="0"/>
        </w:rPr>
      </w:pPr>
    </w:p>
    <w:p w14:paraId="2F12121A" w14:textId="634D2C23" w:rsidR="00DE4E97" w:rsidRDefault="00DE4E97" w:rsidP="00DE4E97">
      <w:pPr>
        <w:spacing w:line="240" w:lineRule="auto"/>
        <w:jc w:val="center"/>
        <w:rPr>
          <w:snapToGrid w:val="0"/>
        </w:rPr>
      </w:pPr>
    </w:p>
    <w:p w14:paraId="22A31980" w14:textId="661614B8" w:rsidR="00DE4E97" w:rsidRDefault="00DE4E97" w:rsidP="00DE4E97">
      <w:pPr>
        <w:spacing w:line="240" w:lineRule="auto"/>
        <w:jc w:val="center"/>
        <w:rPr>
          <w:snapToGrid w:val="0"/>
        </w:rPr>
      </w:pPr>
    </w:p>
    <w:p w14:paraId="7825D326" w14:textId="5E223FC1" w:rsidR="00DE4E97" w:rsidRDefault="00DE4E97" w:rsidP="00DE4E97">
      <w:pPr>
        <w:spacing w:line="240" w:lineRule="auto"/>
        <w:jc w:val="center"/>
        <w:rPr>
          <w:snapToGrid w:val="0"/>
        </w:rPr>
      </w:pPr>
    </w:p>
    <w:p w14:paraId="62F4BF21" w14:textId="62554408" w:rsidR="00DE4E97" w:rsidRDefault="00DE4E97" w:rsidP="00DE4E97">
      <w:pPr>
        <w:spacing w:line="240" w:lineRule="auto"/>
        <w:jc w:val="center"/>
        <w:rPr>
          <w:snapToGrid w:val="0"/>
        </w:rPr>
      </w:pPr>
    </w:p>
    <w:p w14:paraId="7C1FC816" w14:textId="6A4BE462" w:rsidR="00DE4E97" w:rsidRDefault="00DE4E97" w:rsidP="00DE4E97">
      <w:pPr>
        <w:spacing w:line="240" w:lineRule="auto"/>
        <w:jc w:val="center"/>
        <w:rPr>
          <w:snapToGrid w:val="0"/>
        </w:rPr>
      </w:pPr>
    </w:p>
    <w:p w14:paraId="7C856F1F" w14:textId="2604EB34" w:rsidR="00DE4E97" w:rsidRDefault="00DE4E97" w:rsidP="00DE4E97">
      <w:pPr>
        <w:spacing w:line="240" w:lineRule="auto"/>
        <w:jc w:val="center"/>
        <w:rPr>
          <w:snapToGrid w:val="0"/>
        </w:rPr>
      </w:pPr>
    </w:p>
    <w:p w14:paraId="25BFF5F2" w14:textId="504B0667" w:rsidR="00DE4E97" w:rsidRDefault="00DE4E97" w:rsidP="00DE4E97">
      <w:pPr>
        <w:spacing w:line="240" w:lineRule="auto"/>
        <w:jc w:val="center"/>
        <w:rPr>
          <w:snapToGrid w:val="0"/>
        </w:rPr>
      </w:pPr>
    </w:p>
    <w:p w14:paraId="69416DD0" w14:textId="0E1EC0F2" w:rsidR="00DE4E97" w:rsidRDefault="00DE4E97" w:rsidP="00DE4E97">
      <w:pPr>
        <w:spacing w:line="240" w:lineRule="auto"/>
        <w:jc w:val="center"/>
        <w:rPr>
          <w:snapToGrid w:val="0"/>
        </w:rPr>
      </w:pPr>
    </w:p>
    <w:p w14:paraId="4CDCCB78" w14:textId="4D76A657" w:rsidR="00DE4E97" w:rsidRDefault="00DE4E97" w:rsidP="00DE4E97">
      <w:pPr>
        <w:spacing w:line="240" w:lineRule="auto"/>
        <w:jc w:val="center"/>
        <w:rPr>
          <w:snapToGrid w:val="0"/>
        </w:rPr>
      </w:pPr>
    </w:p>
    <w:p w14:paraId="5BD83916" w14:textId="1112E6E6" w:rsidR="00DE4E97" w:rsidRDefault="00DE4E97" w:rsidP="00DE4E97">
      <w:pPr>
        <w:spacing w:line="240" w:lineRule="auto"/>
        <w:jc w:val="center"/>
        <w:rPr>
          <w:snapToGrid w:val="0"/>
        </w:rPr>
      </w:pPr>
    </w:p>
    <w:p w14:paraId="1D30BA3B" w14:textId="71653782" w:rsidR="00DE4E97" w:rsidRDefault="00DE4E97" w:rsidP="00DE4E97">
      <w:pPr>
        <w:spacing w:line="240" w:lineRule="auto"/>
        <w:jc w:val="center"/>
        <w:rPr>
          <w:snapToGrid w:val="0"/>
        </w:rPr>
      </w:pPr>
    </w:p>
    <w:p w14:paraId="530F5A68" w14:textId="0F0C1C14" w:rsidR="00DE4E97" w:rsidRDefault="00DE4E97" w:rsidP="00DE4E97">
      <w:pPr>
        <w:spacing w:line="240" w:lineRule="auto"/>
        <w:jc w:val="center"/>
        <w:rPr>
          <w:snapToGrid w:val="0"/>
        </w:rPr>
      </w:pPr>
    </w:p>
    <w:p w14:paraId="5E9DEC01" w14:textId="6B73B9CD" w:rsidR="00DE4E97" w:rsidRDefault="00DE4E97" w:rsidP="00DE4E97">
      <w:pPr>
        <w:spacing w:line="240" w:lineRule="auto"/>
        <w:jc w:val="center"/>
        <w:rPr>
          <w:snapToGrid w:val="0"/>
        </w:rPr>
      </w:pPr>
    </w:p>
    <w:p w14:paraId="51ABECB3" w14:textId="4BA4795A" w:rsidR="00DE4E97" w:rsidRDefault="00DE4E97" w:rsidP="00DE4E97">
      <w:pPr>
        <w:spacing w:line="240" w:lineRule="auto"/>
        <w:jc w:val="center"/>
        <w:rPr>
          <w:snapToGrid w:val="0"/>
        </w:rPr>
      </w:pPr>
    </w:p>
    <w:p w14:paraId="7FD041DD" w14:textId="737BC91F" w:rsidR="00DE4E97" w:rsidRDefault="00DE4E97" w:rsidP="00DE4E97">
      <w:pPr>
        <w:spacing w:line="240" w:lineRule="auto"/>
        <w:jc w:val="center"/>
        <w:rPr>
          <w:snapToGrid w:val="0"/>
        </w:rPr>
      </w:pPr>
    </w:p>
    <w:p w14:paraId="6EDFA49E" w14:textId="14BB3311" w:rsidR="00DE4E97" w:rsidRDefault="00DE4E97" w:rsidP="00DE4E97">
      <w:pPr>
        <w:spacing w:line="240" w:lineRule="auto"/>
        <w:jc w:val="center"/>
        <w:rPr>
          <w:snapToGrid w:val="0"/>
        </w:rPr>
      </w:pPr>
    </w:p>
    <w:p w14:paraId="6CA2DBC7" w14:textId="3ED661DF" w:rsidR="00DE4E97" w:rsidRDefault="00DE4E97" w:rsidP="00DE4E97">
      <w:pPr>
        <w:spacing w:line="240" w:lineRule="auto"/>
        <w:jc w:val="center"/>
        <w:rPr>
          <w:snapToGrid w:val="0"/>
        </w:rPr>
      </w:pPr>
    </w:p>
    <w:p w14:paraId="4175762A" w14:textId="5242EE0B" w:rsidR="00DE4E97" w:rsidRDefault="00DE4E97" w:rsidP="00DE4E97">
      <w:pPr>
        <w:spacing w:line="240" w:lineRule="auto"/>
        <w:jc w:val="center"/>
        <w:rPr>
          <w:snapToGrid w:val="0"/>
        </w:rPr>
      </w:pPr>
    </w:p>
    <w:p w14:paraId="6CB2EC18" w14:textId="2718353A" w:rsidR="00DE4E97" w:rsidRDefault="00DE4E97" w:rsidP="00DE4E97">
      <w:pPr>
        <w:spacing w:line="240" w:lineRule="auto"/>
        <w:jc w:val="center"/>
        <w:rPr>
          <w:snapToGrid w:val="0"/>
        </w:rPr>
      </w:pPr>
    </w:p>
    <w:p w14:paraId="66BECA1C" w14:textId="405C7E6C" w:rsidR="00DE4E97" w:rsidRDefault="00DE4E97" w:rsidP="00DE4E97">
      <w:pPr>
        <w:spacing w:line="240" w:lineRule="auto"/>
        <w:jc w:val="center"/>
        <w:rPr>
          <w:snapToGrid w:val="0"/>
        </w:rPr>
      </w:pPr>
    </w:p>
    <w:p w14:paraId="376ABE71" w14:textId="1518BA4A" w:rsidR="00DE4E97" w:rsidRDefault="00DE4E97" w:rsidP="00DE4E97">
      <w:pPr>
        <w:spacing w:line="240" w:lineRule="auto"/>
        <w:jc w:val="center"/>
        <w:rPr>
          <w:snapToGrid w:val="0"/>
        </w:rPr>
      </w:pPr>
    </w:p>
    <w:p w14:paraId="70AF5610" w14:textId="118591F6" w:rsidR="00DE4E97" w:rsidRDefault="00DE4E97" w:rsidP="00DE4E97">
      <w:pPr>
        <w:spacing w:line="240" w:lineRule="auto"/>
        <w:jc w:val="center"/>
        <w:rPr>
          <w:snapToGrid w:val="0"/>
        </w:rPr>
      </w:pPr>
    </w:p>
    <w:p w14:paraId="4C3D3E71" w14:textId="6491581B" w:rsidR="00DE4E97" w:rsidRDefault="00DE4E97" w:rsidP="00DE4E97">
      <w:pPr>
        <w:spacing w:line="240" w:lineRule="auto"/>
        <w:jc w:val="center"/>
        <w:rPr>
          <w:snapToGrid w:val="0"/>
        </w:rPr>
      </w:pPr>
    </w:p>
    <w:p w14:paraId="36EDE298" w14:textId="5F1AB270" w:rsidR="00DE4E97" w:rsidRDefault="00DE4E97" w:rsidP="00DE4E97">
      <w:pPr>
        <w:spacing w:line="240" w:lineRule="auto"/>
        <w:jc w:val="center"/>
        <w:rPr>
          <w:snapToGrid w:val="0"/>
        </w:rPr>
      </w:pPr>
    </w:p>
    <w:p w14:paraId="1E3C6EFF" w14:textId="0F7AED3A" w:rsidR="00DE4E97" w:rsidRDefault="00DE4E97" w:rsidP="00DE4E97">
      <w:pPr>
        <w:spacing w:line="240" w:lineRule="auto"/>
        <w:jc w:val="center"/>
        <w:rPr>
          <w:snapToGrid w:val="0"/>
        </w:rPr>
      </w:pPr>
    </w:p>
    <w:p w14:paraId="79EB9392" w14:textId="5D894F82" w:rsidR="00DE4E97" w:rsidRDefault="00DE4E97" w:rsidP="00DE4E97">
      <w:pPr>
        <w:spacing w:line="240" w:lineRule="auto"/>
        <w:jc w:val="center"/>
        <w:rPr>
          <w:snapToGrid w:val="0"/>
        </w:rPr>
      </w:pPr>
    </w:p>
    <w:p w14:paraId="77BC17A6" w14:textId="05E42AF4" w:rsidR="00DE4E97" w:rsidRDefault="00DE4E97" w:rsidP="00DE4E97">
      <w:pPr>
        <w:spacing w:line="240" w:lineRule="auto"/>
        <w:jc w:val="center"/>
        <w:rPr>
          <w:snapToGrid w:val="0"/>
        </w:rPr>
      </w:pPr>
    </w:p>
    <w:p w14:paraId="1D5078A2" w14:textId="333095DA" w:rsidR="00DE4E97" w:rsidRDefault="00DE4E97" w:rsidP="00DE4E97">
      <w:pPr>
        <w:spacing w:line="240" w:lineRule="auto"/>
        <w:jc w:val="center"/>
        <w:rPr>
          <w:snapToGrid w:val="0"/>
        </w:rPr>
      </w:pPr>
    </w:p>
    <w:p w14:paraId="69F18C1B" w14:textId="7298E5AF" w:rsidR="00DE4E97" w:rsidRDefault="00DE4E97" w:rsidP="00DE4E97">
      <w:pPr>
        <w:spacing w:line="240" w:lineRule="auto"/>
        <w:jc w:val="center"/>
        <w:rPr>
          <w:snapToGrid w:val="0"/>
        </w:rPr>
      </w:pPr>
    </w:p>
    <w:p w14:paraId="6EB070C5" w14:textId="01E31BB3" w:rsidR="00DE4E97" w:rsidRDefault="00DE4E97" w:rsidP="00DE4E97">
      <w:pPr>
        <w:spacing w:line="240" w:lineRule="auto"/>
        <w:jc w:val="center"/>
        <w:rPr>
          <w:snapToGrid w:val="0"/>
        </w:rPr>
      </w:pPr>
    </w:p>
    <w:p w14:paraId="00AA4553" w14:textId="1F322379" w:rsidR="00DE4E97" w:rsidRDefault="00DE4E97" w:rsidP="00DE4E97">
      <w:pPr>
        <w:spacing w:line="240" w:lineRule="auto"/>
        <w:jc w:val="center"/>
        <w:rPr>
          <w:snapToGrid w:val="0"/>
        </w:rPr>
      </w:pPr>
    </w:p>
    <w:p w14:paraId="6187AAC5" w14:textId="2CAF421D" w:rsidR="00DE4E97" w:rsidRDefault="00DE4E97" w:rsidP="00DE4E97">
      <w:pPr>
        <w:spacing w:line="240" w:lineRule="auto"/>
        <w:jc w:val="center"/>
        <w:rPr>
          <w:snapToGrid w:val="0"/>
        </w:rPr>
      </w:pPr>
    </w:p>
    <w:p w14:paraId="5A881BF7" w14:textId="32A5ACDF" w:rsidR="00DE4E97" w:rsidRDefault="00DE4E97" w:rsidP="00DE4E97">
      <w:pPr>
        <w:spacing w:line="240" w:lineRule="auto"/>
        <w:jc w:val="center"/>
        <w:rPr>
          <w:snapToGrid w:val="0"/>
        </w:rPr>
      </w:pPr>
    </w:p>
    <w:p w14:paraId="18E5AE32" w14:textId="3E587D12" w:rsidR="00DE4E97" w:rsidRDefault="00DE4E97" w:rsidP="00DE4E97">
      <w:pPr>
        <w:spacing w:line="240" w:lineRule="auto"/>
        <w:jc w:val="center"/>
        <w:rPr>
          <w:snapToGrid w:val="0"/>
        </w:rPr>
      </w:pPr>
    </w:p>
    <w:p w14:paraId="63C2EB43" w14:textId="47C84D5E" w:rsidR="00DE4E97" w:rsidRDefault="00DE4E97" w:rsidP="00DE4E97">
      <w:pPr>
        <w:spacing w:line="240" w:lineRule="auto"/>
        <w:jc w:val="center"/>
        <w:rPr>
          <w:snapToGrid w:val="0"/>
        </w:rPr>
      </w:pPr>
    </w:p>
    <w:p w14:paraId="6A4CFBCB" w14:textId="26648320" w:rsidR="00DE4E97" w:rsidRDefault="00DE4E97" w:rsidP="00DE4E97">
      <w:pPr>
        <w:spacing w:line="240" w:lineRule="auto"/>
        <w:jc w:val="center"/>
        <w:rPr>
          <w:snapToGrid w:val="0"/>
        </w:rPr>
      </w:pPr>
    </w:p>
    <w:p w14:paraId="79071712" w14:textId="200D1370" w:rsidR="00DE4E97" w:rsidRDefault="00DE4E97" w:rsidP="00DE4E97">
      <w:pPr>
        <w:spacing w:line="240" w:lineRule="auto"/>
        <w:jc w:val="center"/>
        <w:rPr>
          <w:snapToGrid w:val="0"/>
        </w:rPr>
      </w:pPr>
    </w:p>
    <w:p w14:paraId="30AF79F1" w14:textId="56E5EC9D" w:rsidR="00DE4E97" w:rsidRDefault="00DE4E97" w:rsidP="00DE4E97">
      <w:pPr>
        <w:spacing w:line="240" w:lineRule="auto"/>
        <w:jc w:val="center"/>
        <w:rPr>
          <w:snapToGrid w:val="0"/>
        </w:rPr>
      </w:pPr>
    </w:p>
    <w:p w14:paraId="4DB3299D" w14:textId="6D50390F" w:rsidR="00DE4E97" w:rsidRDefault="00DE4E97" w:rsidP="00DE4E97">
      <w:pPr>
        <w:spacing w:line="240" w:lineRule="auto"/>
        <w:jc w:val="center"/>
        <w:rPr>
          <w:snapToGrid w:val="0"/>
        </w:rPr>
      </w:pPr>
    </w:p>
    <w:p w14:paraId="39A9EA2A" w14:textId="46890E85" w:rsidR="00DE4E97" w:rsidRDefault="00DE4E97" w:rsidP="00DE4E97">
      <w:pPr>
        <w:spacing w:line="240" w:lineRule="auto"/>
        <w:jc w:val="center"/>
        <w:rPr>
          <w:snapToGrid w:val="0"/>
        </w:rPr>
      </w:pPr>
    </w:p>
    <w:p w14:paraId="12FEE62D" w14:textId="57D1085D" w:rsidR="00DE4E97" w:rsidRDefault="00DE4E97" w:rsidP="00DE4E97">
      <w:pPr>
        <w:spacing w:line="240" w:lineRule="auto"/>
        <w:jc w:val="center"/>
        <w:rPr>
          <w:snapToGrid w:val="0"/>
        </w:rPr>
      </w:pPr>
    </w:p>
    <w:p w14:paraId="093AC496" w14:textId="2E945814" w:rsidR="00DE4E97" w:rsidRDefault="00DE4E97" w:rsidP="00DE4E97">
      <w:pPr>
        <w:spacing w:line="240" w:lineRule="auto"/>
        <w:jc w:val="center"/>
        <w:rPr>
          <w:snapToGrid w:val="0"/>
        </w:rPr>
      </w:pPr>
    </w:p>
    <w:p w14:paraId="0C03C9D7" w14:textId="0862F707" w:rsidR="00DE4E97" w:rsidRDefault="00DE4E97" w:rsidP="00DE4E97">
      <w:pPr>
        <w:spacing w:line="240" w:lineRule="auto"/>
        <w:jc w:val="center"/>
        <w:rPr>
          <w:snapToGrid w:val="0"/>
        </w:rPr>
      </w:pPr>
    </w:p>
    <w:p w14:paraId="57AB8AAD" w14:textId="6AF40575" w:rsidR="00DE4E97" w:rsidRDefault="00DE4E97" w:rsidP="00DE4E97">
      <w:pPr>
        <w:spacing w:line="240" w:lineRule="auto"/>
        <w:jc w:val="center"/>
        <w:rPr>
          <w:snapToGrid w:val="0"/>
        </w:rPr>
      </w:pPr>
    </w:p>
    <w:p w14:paraId="2E8247F3" w14:textId="570F053A" w:rsidR="00DE4E97" w:rsidRDefault="00DE4E97" w:rsidP="00DE4E97">
      <w:pPr>
        <w:spacing w:line="240" w:lineRule="auto"/>
        <w:jc w:val="center"/>
        <w:rPr>
          <w:snapToGrid w:val="0"/>
        </w:rPr>
      </w:pPr>
    </w:p>
    <w:p w14:paraId="764854A3" w14:textId="77777777" w:rsidR="00DE4E97" w:rsidRPr="00DE4E97" w:rsidRDefault="00DE4E97" w:rsidP="00DE4E97">
      <w:pPr>
        <w:spacing w:line="240" w:lineRule="auto"/>
        <w:jc w:val="center"/>
        <w:rPr>
          <w:snapToGrid w:val="0"/>
        </w:rPr>
      </w:pPr>
    </w:p>
    <w:p w14:paraId="2A4AE714" w14:textId="0345FF32" w:rsidR="00027058" w:rsidRDefault="00173C34">
      <w:pPr>
        <w:spacing w:line="240" w:lineRule="auto"/>
        <w:rPr>
          <w:rFonts w:cs="Arial"/>
          <w:b/>
        </w:rPr>
      </w:pPr>
      <w:r w:rsidRPr="00725C13">
        <w:rPr>
          <w:snapToGrid w:val="0"/>
        </w:rPr>
        <w:lastRenderedPageBreak/>
        <w:t xml:space="preserve">Predmet javnega naročila: </w:t>
      </w:r>
      <w:r w:rsidR="006C2B7C" w:rsidRPr="006C2B7C">
        <w:rPr>
          <w:rFonts w:cs="Arial"/>
          <w:b/>
        </w:rPr>
        <w:t xml:space="preserve">Dobava </w:t>
      </w:r>
      <w:r w:rsidR="00C00E56">
        <w:rPr>
          <w:rFonts w:cs="Arial"/>
          <w:b/>
        </w:rPr>
        <w:t xml:space="preserve">posod za zbiranje odpadkov </w:t>
      </w:r>
    </w:p>
    <w:p w14:paraId="168FA982" w14:textId="77777777" w:rsidR="00D54352" w:rsidRDefault="00D54352">
      <w:pPr>
        <w:spacing w:line="240" w:lineRule="auto"/>
        <w:rPr>
          <w:b/>
          <w:snapToGrid w:val="0"/>
        </w:rPr>
      </w:pPr>
    </w:p>
    <w:p w14:paraId="20669F65" w14:textId="77777777" w:rsidR="008E5B4E" w:rsidRPr="00725C13" w:rsidRDefault="008E5B4E">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18" w:name="_Toc399111887"/>
      <w:r w:rsidRPr="00725C13">
        <w:rPr>
          <w:b/>
          <w:sz w:val="28"/>
          <w:szCs w:val="28"/>
        </w:rPr>
        <w:t>PODATKI O PONUDNIKU</w:t>
      </w:r>
      <w:bookmarkEnd w:id="18"/>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19"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19"/>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0C72784"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 xml:space="preserve">dobavo </w:t>
      </w:r>
      <w:r w:rsidR="0070140F">
        <w:rPr>
          <w:snapToGrid w:val="0"/>
        </w:rPr>
        <w:t>opreme</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725C13" w:rsidRDefault="008B413F" w:rsidP="008E45C8">
      <w:pPr>
        <w:spacing w:line="240" w:lineRule="auto"/>
        <w:rPr>
          <w:i/>
          <w:u w:val="single"/>
        </w:rPr>
      </w:pPr>
      <w:r w:rsidRPr="00725C13">
        <w:rPr>
          <w:i/>
          <w:u w:val="single"/>
        </w:rPr>
        <w:t xml:space="preserve">Navodila za izpolnitev: </w:t>
      </w:r>
    </w:p>
    <w:p w14:paraId="1AAC7272" w14:textId="77777777" w:rsidR="008B413F" w:rsidRPr="00725C13" w:rsidRDefault="008B413F" w:rsidP="0044030A">
      <w:pPr>
        <w:autoSpaceDE w:val="0"/>
        <w:autoSpaceDN w:val="0"/>
        <w:adjustRightInd w:val="0"/>
        <w:spacing w:line="240" w:lineRule="auto"/>
        <w:rPr>
          <w:rFonts w:cs="Arial"/>
          <w:i/>
        </w:rPr>
      </w:pPr>
      <w:r w:rsidRPr="00725C13">
        <w:rPr>
          <w:rFonts w:cs="Arial"/>
          <w:i/>
        </w:rPr>
        <w:t>O</w:t>
      </w:r>
      <w:r w:rsidRPr="00725C13">
        <w:rPr>
          <w:rFonts w:cs="Arial"/>
          <w:i/>
          <w:iCs/>
        </w:rPr>
        <w:t xml:space="preserve">brazec izpolni samostojni ponudnik, vsak od partnerjev v skupni ponudbi (tudi vodilni partner) oziroma glavni </w:t>
      </w:r>
      <w:r w:rsidR="001415A5">
        <w:rPr>
          <w:rFonts w:cs="Arial"/>
          <w:i/>
          <w:iCs/>
        </w:rPr>
        <w:t>izvajalec</w:t>
      </w:r>
      <w:r w:rsidRPr="00725C13">
        <w:rPr>
          <w:rFonts w:cs="Arial"/>
          <w:i/>
          <w:iCs/>
        </w:rPr>
        <w:t xml:space="preserve"> pr</w:t>
      </w:r>
      <w:r w:rsidR="0055097D" w:rsidRPr="00725C13">
        <w:rPr>
          <w:rFonts w:cs="Arial"/>
          <w:i/>
          <w:iCs/>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183F23D9" w14:textId="1771AD51" w:rsidR="00992279" w:rsidRDefault="008B413F">
      <w:pPr>
        <w:spacing w:line="240" w:lineRule="auto"/>
        <w:rPr>
          <w:rFonts w:cs="Arial"/>
          <w:b/>
        </w:rPr>
      </w:pPr>
      <w:r w:rsidRPr="00725C13">
        <w:rPr>
          <w:snapToGrid w:val="0"/>
        </w:rPr>
        <w:br w:type="page"/>
      </w:r>
      <w:r w:rsidRPr="00725C13">
        <w:rPr>
          <w:snapToGrid w:val="0"/>
        </w:rPr>
        <w:lastRenderedPageBreak/>
        <w:t xml:space="preserve">Predmet javnega naročila: </w:t>
      </w:r>
      <w:r w:rsidR="00C00E56" w:rsidRPr="006C2B7C">
        <w:rPr>
          <w:rFonts w:cs="Arial"/>
          <w:b/>
        </w:rPr>
        <w:t xml:space="preserve">Dobava </w:t>
      </w:r>
      <w:r w:rsidR="00C00E56">
        <w:rPr>
          <w:rFonts w:cs="Arial"/>
          <w:b/>
        </w:rPr>
        <w:t>posod za zbiranje odpadkov</w:t>
      </w:r>
    </w:p>
    <w:p w14:paraId="494EF18E" w14:textId="77777777" w:rsidR="001B27C6" w:rsidRDefault="001B27C6">
      <w:pPr>
        <w:spacing w:line="240" w:lineRule="auto"/>
        <w:rPr>
          <w:rFonts w:cs="Arial"/>
          <w:b/>
        </w:rPr>
      </w:pPr>
    </w:p>
    <w:p w14:paraId="7495B77D"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77A087D6" w14:textId="77777777" w:rsidR="00AD37A8" w:rsidRPr="00725C13" w:rsidRDefault="008B413F" w:rsidP="006475D6">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34766AB4"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20</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0E56">
        <w:rPr>
          <w:snapToGrid w:val="0"/>
        </w:rPr>
        <w:t>»</w:t>
      </w:r>
      <w:r w:rsidR="00C00E56" w:rsidRPr="00C00E56">
        <w:rPr>
          <w:rFonts w:cs="Arial"/>
        </w:rPr>
        <w:t>Dobav</w:t>
      </w:r>
      <w:r w:rsidR="00600A49">
        <w:rPr>
          <w:rFonts w:cs="Arial"/>
        </w:rPr>
        <w:t>o</w:t>
      </w:r>
      <w:r w:rsidR="00C00E56" w:rsidRPr="00C00E56">
        <w:rPr>
          <w:rFonts w:cs="Arial"/>
        </w:rPr>
        <w:t xml:space="preserve"> posod za zbiranje odpadkov</w:t>
      </w:r>
      <w:r w:rsidRPr="00C00E56">
        <w:rPr>
          <w:rFonts w:cs="Arial"/>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265F46BC" w14:textId="14E00FEE" w:rsidR="00D946D4" w:rsidRDefault="00D946D4" w:rsidP="0044030A">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75D6" w14:paraId="365C617A" w14:textId="77777777" w:rsidTr="006475D6">
        <w:tc>
          <w:tcPr>
            <w:tcW w:w="3020" w:type="dxa"/>
          </w:tcPr>
          <w:p w14:paraId="51D644A2" w14:textId="77777777" w:rsidR="006475D6" w:rsidRPr="006475D6" w:rsidRDefault="006475D6" w:rsidP="006475D6">
            <w:pPr>
              <w:jc w:val="left"/>
              <w:rPr>
                <w:rFonts w:cs="Arial"/>
              </w:rPr>
            </w:pPr>
            <w:r w:rsidRPr="006475D6">
              <w:rPr>
                <w:rFonts w:cstheme="minorHAnsi"/>
              </w:rPr>
              <w:t>□</w:t>
            </w:r>
            <w:r w:rsidRPr="006475D6">
              <w:rPr>
                <w:rFonts w:cs="Arial"/>
              </w:rPr>
              <w:t xml:space="preserve"> Samostojno</w:t>
            </w:r>
          </w:p>
          <w:p w14:paraId="68C03423" w14:textId="77777777" w:rsidR="006475D6" w:rsidRDefault="006475D6" w:rsidP="0044030A">
            <w:pPr>
              <w:rPr>
                <w:rFonts w:cs="Arial"/>
              </w:rPr>
            </w:pPr>
          </w:p>
        </w:tc>
        <w:tc>
          <w:tcPr>
            <w:tcW w:w="3021" w:type="dxa"/>
          </w:tcPr>
          <w:p w14:paraId="2671CBE2" w14:textId="77777777" w:rsidR="006475D6" w:rsidRPr="006475D6" w:rsidRDefault="006475D6" w:rsidP="006475D6">
            <w:pPr>
              <w:jc w:val="left"/>
              <w:rPr>
                <w:rFonts w:cs="Arial"/>
              </w:rPr>
            </w:pPr>
            <w:r w:rsidRPr="006475D6">
              <w:rPr>
                <w:rFonts w:cstheme="minorHAnsi"/>
              </w:rPr>
              <w:t>□</w:t>
            </w:r>
            <w:r w:rsidRPr="006475D6">
              <w:rPr>
                <w:rFonts w:cs="Arial"/>
              </w:rPr>
              <w:t xml:space="preserve"> Skupno ponudbo </w:t>
            </w:r>
          </w:p>
          <w:p w14:paraId="309D1894" w14:textId="77777777" w:rsidR="006475D6" w:rsidRDefault="006475D6" w:rsidP="0044030A">
            <w:pPr>
              <w:rPr>
                <w:rFonts w:cs="Arial"/>
              </w:rPr>
            </w:pPr>
          </w:p>
        </w:tc>
        <w:tc>
          <w:tcPr>
            <w:tcW w:w="3021" w:type="dxa"/>
          </w:tcPr>
          <w:p w14:paraId="0CF3221F" w14:textId="77777777" w:rsidR="006475D6" w:rsidRPr="006475D6" w:rsidRDefault="006475D6" w:rsidP="006475D6">
            <w:pPr>
              <w:jc w:val="left"/>
              <w:rPr>
                <w:rFonts w:cs="Arial"/>
              </w:rPr>
            </w:pPr>
            <w:r w:rsidRPr="006475D6">
              <w:rPr>
                <w:rFonts w:cstheme="minorHAnsi"/>
              </w:rPr>
              <w:t>□</w:t>
            </w:r>
            <w:r w:rsidRPr="006475D6">
              <w:rPr>
                <w:rFonts w:cs="Arial"/>
              </w:rPr>
              <w:t xml:space="preserve"> Ponudbo s podizvajalci</w:t>
            </w:r>
          </w:p>
          <w:p w14:paraId="15C4B4E5" w14:textId="77777777" w:rsidR="006475D6" w:rsidRDefault="006475D6" w:rsidP="0044030A">
            <w:pPr>
              <w:rPr>
                <w:rFonts w:cs="Arial"/>
              </w:rPr>
            </w:pPr>
          </w:p>
        </w:tc>
      </w:tr>
    </w:tbl>
    <w:p w14:paraId="5BF59CAB" w14:textId="2C0A610B" w:rsidR="00D946D4" w:rsidRPr="006475D6" w:rsidRDefault="00D946D4" w:rsidP="00B95D18">
      <w:pPr>
        <w:spacing w:line="240" w:lineRule="auto"/>
        <w:rPr>
          <w:rFonts w:cs="Arial"/>
          <w:i/>
        </w:rPr>
      </w:pPr>
      <w:r w:rsidRPr="006475D6">
        <w:rPr>
          <w:rFonts w:cs="Arial"/>
          <w:i/>
        </w:rPr>
        <w:t>(Ustrezno obkrožite!)</w:t>
      </w:r>
    </w:p>
    <w:p w14:paraId="788825F5" w14:textId="77777777" w:rsidR="00BB068E" w:rsidRDefault="00BB068E" w:rsidP="008E45C8">
      <w:pPr>
        <w:spacing w:line="240" w:lineRule="auto"/>
        <w:rPr>
          <w:b/>
          <w:snapToGrid w:val="0"/>
          <w:u w:val="single"/>
        </w:rPr>
      </w:pPr>
    </w:p>
    <w:p w14:paraId="1A252E6E" w14:textId="77777777" w:rsidR="00D946D4" w:rsidRDefault="00D946D4" w:rsidP="002D2B55">
      <w:pPr>
        <w:pStyle w:val="Odstavekseznama"/>
        <w:numPr>
          <w:ilvl w:val="0"/>
          <w:numId w:val="15"/>
        </w:numPr>
        <w:spacing w:line="240" w:lineRule="auto"/>
        <w:rPr>
          <w:b/>
          <w:snapToGrid w:val="0"/>
          <w:u w:val="single"/>
        </w:rPr>
      </w:pPr>
      <w:r w:rsidRPr="004745A6">
        <w:rPr>
          <w:b/>
          <w:snapToGrid w:val="0"/>
          <w:u w:val="single"/>
        </w:rPr>
        <w:t xml:space="preserve">PONUDBENA VREDNOST </w:t>
      </w:r>
    </w:p>
    <w:p w14:paraId="1F72E058" w14:textId="77777777" w:rsidR="00756B57" w:rsidRDefault="00756B57" w:rsidP="00756B57">
      <w:pPr>
        <w:pStyle w:val="Odstavekseznama"/>
        <w:spacing w:line="240" w:lineRule="auto"/>
        <w:rPr>
          <w:b/>
          <w:snapToGrid w:val="0"/>
          <w:u w:val="single"/>
        </w:rPr>
      </w:pPr>
    </w:p>
    <w:p w14:paraId="6E4A413E" w14:textId="38A67176" w:rsidR="00A72B9B" w:rsidRPr="006475D6" w:rsidRDefault="008B0095" w:rsidP="006475D6">
      <w:pPr>
        <w:ind w:firstLine="708"/>
        <w:rPr>
          <w:rFonts w:ascii="Calibri" w:hAnsi="Calibri"/>
          <w:b/>
          <w:snapToGrid w:val="0"/>
        </w:rPr>
      </w:pPr>
      <w:r>
        <w:rPr>
          <w:rFonts w:ascii="Calibri" w:hAnsi="Calibri"/>
          <w:b/>
          <w:snapToGrid w:val="0"/>
        </w:rPr>
        <w:t xml:space="preserve">  </w:t>
      </w:r>
      <w:r w:rsidR="00A72B9B" w:rsidRPr="00A72B9B">
        <w:rPr>
          <w:rFonts w:ascii="Calibri" w:hAnsi="Calibri"/>
          <w:b/>
          <w:snapToGrid w:val="0"/>
        </w:rPr>
        <w:t>PONUDBENA VREDNOST ZA SKLOP ŠT. 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A72B9B" w14:paraId="022ED80F" w14:textId="77777777" w:rsidTr="00937171">
        <w:tc>
          <w:tcPr>
            <w:tcW w:w="4536" w:type="dxa"/>
            <w:shd w:val="clear" w:color="auto" w:fill="DBE5F1" w:themeFill="accent1" w:themeFillTint="33"/>
            <w:vAlign w:val="center"/>
          </w:tcPr>
          <w:p w14:paraId="31B5E900"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brez DDV)</w:t>
            </w:r>
          </w:p>
        </w:tc>
        <w:tc>
          <w:tcPr>
            <w:tcW w:w="2693" w:type="dxa"/>
            <w:shd w:val="clear" w:color="auto" w:fill="auto"/>
            <w:vAlign w:val="center"/>
          </w:tcPr>
          <w:p w14:paraId="2AB87A0C" w14:textId="77777777" w:rsidR="00A72B9B" w:rsidRPr="00A72B9B" w:rsidRDefault="00A72B9B" w:rsidP="00937171">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A72B9B" w:rsidRPr="008B4F65" w14:paraId="02269C9E"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2365AE"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 xml:space="preserve">_____ </w:t>
            </w:r>
            <w:r w:rsidR="000103F5" w:rsidRPr="008B4F65">
              <w:rPr>
                <w:rFonts w:ascii="Calibri" w:hAnsi="Calibri"/>
                <w:b/>
                <w:snapToGrid w:val="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A0D4"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554FF837"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530456"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0DCA"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7F23D4E" w14:textId="77777777" w:rsidR="00A72B9B" w:rsidRPr="008B4F65" w:rsidRDefault="00A72B9B" w:rsidP="00A72B9B">
      <w:pPr>
        <w:ind w:firstLine="708"/>
        <w:rPr>
          <w:rFonts w:ascii="Calibri" w:hAnsi="Calibri"/>
          <w:b/>
          <w:snapToGrid w:val="0"/>
        </w:rPr>
      </w:pPr>
    </w:p>
    <w:p w14:paraId="217A973A" w14:textId="391B9023" w:rsidR="00A72B9B" w:rsidRPr="006475D6" w:rsidRDefault="008B0095" w:rsidP="006475D6">
      <w:pPr>
        <w:ind w:firstLine="708"/>
        <w:rPr>
          <w:rFonts w:ascii="Calibri" w:hAnsi="Calibri"/>
          <w:b/>
          <w:snapToGrid w:val="0"/>
        </w:rPr>
      </w:pPr>
      <w:r>
        <w:rPr>
          <w:rFonts w:ascii="Calibri" w:hAnsi="Calibri"/>
          <w:b/>
          <w:snapToGrid w:val="0"/>
        </w:rPr>
        <w:t xml:space="preserve">  </w:t>
      </w:r>
      <w:r w:rsidR="00A72B9B" w:rsidRPr="008B4F65">
        <w:rPr>
          <w:rFonts w:ascii="Calibri" w:hAnsi="Calibri"/>
          <w:b/>
          <w:snapToGrid w:val="0"/>
        </w:rPr>
        <w:t>PONUDBENA VREDNOST ZA SKLOP ŠT. 2</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04EC1E10" w14:textId="77777777" w:rsidTr="00937171">
        <w:tc>
          <w:tcPr>
            <w:tcW w:w="4536" w:type="dxa"/>
            <w:shd w:val="clear" w:color="auto" w:fill="DBE5F1" w:themeFill="accent1" w:themeFillTint="33"/>
            <w:vAlign w:val="center"/>
          </w:tcPr>
          <w:p w14:paraId="77085EF0"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72F1959"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8B4F65" w14:paraId="5E7D6BB0"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49FE29"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6D7F"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29F2091F"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9934E1"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4B77"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4554AB86" w14:textId="77777777" w:rsidR="00A72B9B" w:rsidRPr="008B4F65" w:rsidRDefault="00A72B9B" w:rsidP="00A72B9B">
      <w:pPr>
        <w:ind w:firstLine="708"/>
        <w:rPr>
          <w:rFonts w:ascii="Calibri" w:hAnsi="Calibri"/>
          <w:b/>
          <w:snapToGrid w:val="0"/>
        </w:rPr>
      </w:pPr>
    </w:p>
    <w:p w14:paraId="61580B26" w14:textId="288B126D" w:rsidR="00A72B9B" w:rsidRPr="006475D6" w:rsidRDefault="008B0095" w:rsidP="006475D6">
      <w:pPr>
        <w:ind w:firstLine="708"/>
        <w:rPr>
          <w:rFonts w:ascii="Calibri" w:hAnsi="Calibri"/>
          <w:b/>
          <w:snapToGrid w:val="0"/>
        </w:rPr>
      </w:pPr>
      <w:r>
        <w:rPr>
          <w:rFonts w:ascii="Calibri" w:hAnsi="Calibri"/>
          <w:b/>
          <w:snapToGrid w:val="0"/>
        </w:rPr>
        <w:t xml:space="preserve">  </w:t>
      </w:r>
      <w:r w:rsidR="00A72B9B" w:rsidRPr="008B4F65">
        <w:rPr>
          <w:rFonts w:ascii="Calibri" w:hAnsi="Calibri"/>
          <w:b/>
          <w:snapToGrid w:val="0"/>
        </w:rPr>
        <w:t>PONUDBENA VREDNOST ZA SKLOP ŠT. 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6D7EDFC3" w14:textId="77777777" w:rsidTr="00937171">
        <w:tc>
          <w:tcPr>
            <w:tcW w:w="4536" w:type="dxa"/>
            <w:shd w:val="clear" w:color="auto" w:fill="DBE5F1" w:themeFill="accent1" w:themeFillTint="33"/>
            <w:vAlign w:val="center"/>
          </w:tcPr>
          <w:p w14:paraId="09B09D9B"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579AECE5"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8B4F65" w14:paraId="29D67AF6"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75B1C20"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BAD6"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43DA206A"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437F354"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ADB1"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221A566E" w14:textId="77777777" w:rsidR="00A72B9B" w:rsidRPr="008B4F65" w:rsidRDefault="00A72B9B" w:rsidP="00A72B9B">
      <w:pPr>
        <w:ind w:firstLine="708"/>
        <w:rPr>
          <w:rFonts w:ascii="Calibri" w:hAnsi="Calibri"/>
          <w:b/>
          <w:snapToGrid w:val="0"/>
        </w:rPr>
      </w:pPr>
    </w:p>
    <w:p w14:paraId="2E611664" w14:textId="256E770A" w:rsidR="00A72B9B" w:rsidRPr="006475D6" w:rsidRDefault="008B0095" w:rsidP="006475D6">
      <w:pPr>
        <w:ind w:firstLine="708"/>
        <w:rPr>
          <w:rFonts w:ascii="Calibri" w:hAnsi="Calibri"/>
          <w:b/>
          <w:snapToGrid w:val="0"/>
        </w:rPr>
      </w:pPr>
      <w:r>
        <w:rPr>
          <w:rFonts w:ascii="Calibri" w:hAnsi="Calibri"/>
          <w:b/>
          <w:snapToGrid w:val="0"/>
        </w:rPr>
        <w:t xml:space="preserve">  </w:t>
      </w:r>
      <w:r w:rsidR="00A72B9B" w:rsidRPr="008B4F65">
        <w:rPr>
          <w:rFonts w:ascii="Calibri" w:hAnsi="Calibri"/>
          <w:b/>
          <w:snapToGrid w:val="0"/>
        </w:rPr>
        <w:t>PONUDBENA VREDNOST ZA SKLOP ŠT. 4</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518429CA" w14:textId="77777777" w:rsidTr="00937171">
        <w:tc>
          <w:tcPr>
            <w:tcW w:w="4536" w:type="dxa"/>
            <w:shd w:val="clear" w:color="auto" w:fill="DBE5F1" w:themeFill="accent1" w:themeFillTint="33"/>
            <w:vAlign w:val="center"/>
          </w:tcPr>
          <w:p w14:paraId="5DA4D152"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6FF0C36"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A72B9B" w14:paraId="7BD0065D"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4410BC"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DAC9" w14:textId="77777777" w:rsidR="00A72B9B" w:rsidRPr="00A72B9B"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A72B9B" w14:paraId="3FE43F18"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912A93"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2EEE" w14:textId="77777777" w:rsidR="00A72B9B" w:rsidRPr="00A72B9B" w:rsidRDefault="00A72B9B" w:rsidP="00937171">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bl>
    <w:p w14:paraId="05D48154" w14:textId="77777777" w:rsidR="006475D6" w:rsidRDefault="00C050EF" w:rsidP="00C050EF">
      <w:pPr>
        <w:rPr>
          <w:rFonts w:ascii="Calibri" w:hAnsi="Calibri"/>
          <w:b/>
          <w:snapToGrid w:val="0"/>
        </w:rPr>
      </w:pPr>
      <w:r>
        <w:rPr>
          <w:rFonts w:ascii="Calibri" w:hAnsi="Calibri"/>
          <w:b/>
          <w:snapToGrid w:val="0"/>
        </w:rPr>
        <w:t xml:space="preserve">            </w:t>
      </w:r>
    </w:p>
    <w:p w14:paraId="111EA556" w14:textId="6570B712" w:rsidR="0019468D" w:rsidRPr="006475D6" w:rsidRDefault="008B0095" w:rsidP="0019468D">
      <w:pPr>
        <w:rPr>
          <w:rFonts w:ascii="Calibri" w:hAnsi="Calibri"/>
          <w:b/>
          <w:snapToGrid w:val="0"/>
        </w:rPr>
      </w:pPr>
      <w:r>
        <w:rPr>
          <w:rFonts w:ascii="Calibri" w:hAnsi="Calibri"/>
          <w:b/>
          <w:snapToGrid w:val="0"/>
        </w:rPr>
        <w:t xml:space="preserve">                </w:t>
      </w:r>
      <w:r w:rsidR="00C050EF">
        <w:rPr>
          <w:rFonts w:ascii="Calibri" w:hAnsi="Calibri"/>
          <w:b/>
          <w:snapToGrid w:val="0"/>
        </w:rPr>
        <w:t xml:space="preserve"> </w:t>
      </w:r>
      <w:r w:rsidR="0019468D" w:rsidRPr="00A72B9B">
        <w:rPr>
          <w:rFonts w:ascii="Calibri" w:hAnsi="Calibri"/>
          <w:b/>
          <w:snapToGrid w:val="0"/>
        </w:rPr>
        <w:t xml:space="preserve">PONUDBENA VREDNOST ZA SKLOP ŠT. </w:t>
      </w:r>
      <w:r w:rsidR="0019468D">
        <w:rPr>
          <w:rFonts w:ascii="Calibri" w:hAnsi="Calibri"/>
          <w:b/>
          <w:snapToGrid w:val="0"/>
        </w:rPr>
        <w:t>5</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19468D" w:rsidRPr="008B4F65" w14:paraId="655D344D" w14:textId="77777777" w:rsidTr="00937171">
        <w:tc>
          <w:tcPr>
            <w:tcW w:w="4536" w:type="dxa"/>
            <w:shd w:val="clear" w:color="auto" w:fill="DBE5F1" w:themeFill="accent1" w:themeFillTint="33"/>
            <w:vAlign w:val="center"/>
          </w:tcPr>
          <w:p w14:paraId="5FB99414" w14:textId="77777777" w:rsidR="0019468D" w:rsidRPr="008B4F65" w:rsidRDefault="0019468D"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6D72BA2D" w14:textId="77777777" w:rsidR="0019468D" w:rsidRPr="008B4F65" w:rsidRDefault="0019468D"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19468D" w:rsidRPr="008B4F65" w14:paraId="394FADB1"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3AC53CD" w14:textId="77777777" w:rsidR="0019468D" w:rsidRPr="008B4F65" w:rsidRDefault="0019468D"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7B38B" w14:textId="77777777" w:rsidR="0019468D" w:rsidRPr="008B4F65" w:rsidRDefault="0019468D"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19468D" w:rsidRPr="008B4F65" w14:paraId="67E10198"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0C7431B" w14:textId="77777777" w:rsidR="0019468D" w:rsidRPr="008B4F65" w:rsidRDefault="0019468D"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3A8D" w14:textId="77777777" w:rsidR="0019468D" w:rsidRPr="008B4F65" w:rsidRDefault="0019468D"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EC587F4" w14:textId="48DD131B" w:rsidR="00B14985" w:rsidRDefault="00B14985" w:rsidP="006475D6">
      <w:pPr>
        <w:spacing w:line="240" w:lineRule="auto"/>
        <w:rPr>
          <w:b/>
          <w:snapToGrid w:val="0"/>
          <w:u w:val="single"/>
        </w:rPr>
      </w:pPr>
    </w:p>
    <w:p w14:paraId="6432BC76" w14:textId="0974E9EA" w:rsidR="006475D6" w:rsidRDefault="006475D6" w:rsidP="006475D6">
      <w:pPr>
        <w:spacing w:line="240" w:lineRule="auto"/>
        <w:rPr>
          <w:b/>
          <w:snapToGrid w:val="0"/>
          <w:u w:val="single"/>
        </w:rPr>
      </w:pPr>
    </w:p>
    <w:p w14:paraId="653E70D3" w14:textId="77777777" w:rsidR="006475D6" w:rsidRPr="006475D6" w:rsidRDefault="006475D6" w:rsidP="006475D6">
      <w:pPr>
        <w:spacing w:line="240" w:lineRule="auto"/>
        <w:rPr>
          <w:b/>
          <w:snapToGrid w:val="0"/>
          <w:u w:val="single"/>
        </w:rPr>
      </w:pPr>
    </w:p>
    <w:p w14:paraId="7AFD885C" w14:textId="3B4A373E" w:rsidR="008B413F" w:rsidRPr="004745A6" w:rsidRDefault="00195EF6" w:rsidP="002D2B55">
      <w:pPr>
        <w:pStyle w:val="Odstavekseznama"/>
        <w:numPr>
          <w:ilvl w:val="0"/>
          <w:numId w:val="15"/>
        </w:numPr>
        <w:spacing w:line="240" w:lineRule="auto"/>
        <w:rPr>
          <w:b/>
          <w:snapToGrid w:val="0"/>
          <w:u w:val="single"/>
        </w:rPr>
      </w:pPr>
      <w:r>
        <w:rPr>
          <w:b/>
          <w:snapToGrid w:val="0"/>
          <w:u w:val="single"/>
        </w:rPr>
        <w:lastRenderedPageBreak/>
        <w:t>VELJAVNOST</w:t>
      </w:r>
      <w:r w:rsidR="00815367" w:rsidRPr="004745A6">
        <w:rPr>
          <w:b/>
          <w:snapToGrid w:val="0"/>
          <w:u w:val="single"/>
        </w:rPr>
        <w:t xml:space="preserve"> PONUDBE</w:t>
      </w:r>
      <w:r w:rsidR="006475D6">
        <w:rPr>
          <w:b/>
          <w:snapToGrid w:val="0"/>
          <w:u w:val="single"/>
        </w:rPr>
        <w:t>:</w:t>
      </w:r>
      <w:r w:rsidR="006475D6" w:rsidRPr="006475D6">
        <w:rPr>
          <w:b/>
          <w:snapToGrid w:val="0"/>
        </w:rPr>
        <w:t xml:space="preserve"> </w:t>
      </w:r>
      <w:r w:rsidR="006475D6">
        <w:rPr>
          <w:snapToGrid w:val="0"/>
        </w:rPr>
        <w:t>90 dni od roka za oddajo ponudb.</w:t>
      </w:r>
    </w:p>
    <w:p w14:paraId="21A9B5D8" w14:textId="2234D3D8" w:rsidR="00D946D4" w:rsidRPr="006475D6" w:rsidRDefault="008B413F" w:rsidP="008E45C8">
      <w:pPr>
        <w:spacing w:line="240" w:lineRule="auto"/>
        <w:rPr>
          <w:snapToGrid w:val="0"/>
        </w:rPr>
      </w:pPr>
      <w:r w:rsidRPr="00725C13">
        <w:rPr>
          <w:snapToGrid w:val="0"/>
        </w:rPr>
        <w:t xml:space="preserve">               </w:t>
      </w:r>
    </w:p>
    <w:p w14:paraId="704F5010" w14:textId="2ED7A72A" w:rsidR="0006639C" w:rsidRPr="006475D6" w:rsidRDefault="008B413F" w:rsidP="006475D6">
      <w:pPr>
        <w:pStyle w:val="Odstavekseznama"/>
        <w:numPr>
          <w:ilvl w:val="0"/>
          <w:numId w:val="15"/>
        </w:numPr>
        <w:spacing w:line="240" w:lineRule="auto"/>
        <w:rPr>
          <w:b/>
          <w:snapToGrid w:val="0"/>
          <w:u w:val="single"/>
        </w:rPr>
      </w:pPr>
      <w:r w:rsidRPr="004745A6">
        <w:rPr>
          <w:b/>
          <w:snapToGrid w:val="0"/>
          <w:u w:val="single"/>
        </w:rPr>
        <w:t>PLAČILNI POGOJI</w:t>
      </w:r>
      <w:r w:rsidR="006475D6">
        <w:rPr>
          <w:b/>
          <w:snapToGrid w:val="0"/>
          <w:u w:val="single"/>
        </w:rPr>
        <w:t>:</w:t>
      </w:r>
      <w:r w:rsidR="006475D6" w:rsidRPr="006475D6">
        <w:rPr>
          <w:b/>
          <w:snapToGrid w:val="0"/>
        </w:rPr>
        <w:t xml:space="preserve"> </w:t>
      </w:r>
      <w:r w:rsidR="006475D6" w:rsidRPr="006475D6">
        <w:rPr>
          <w:snapToGrid w:val="0"/>
        </w:rPr>
        <w:t>V 30-tih dneh od</w:t>
      </w:r>
      <w:r w:rsidR="0006639C" w:rsidRPr="006475D6">
        <w:rPr>
          <w:snapToGrid w:val="0"/>
        </w:rPr>
        <w:t xml:space="preserve"> prejema pravilno izstavljenega računa, potrjenega s strani naročnika.</w:t>
      </w:r>
    </w:p>
    <w:p w14:paraId="2DBF79C3" w14:textId="77777777" w:rsidR="00DF4376" w:rsidRDefault="00DF4376">
      <w:pPr>
        <w:pStyle w:val="Odstavekseznama"/>
        <w:spacing w:line="240" w:lineRule="auto"/>
        <w:rPr>
          <w:snapToGrid w:val="0"/>
        </w:rPr>
      </w:pPr>
    </w:p>
    <w:p w14:paraId="25AF02BC" w14:textId="4A39E014" w:rsidR="00DF4376" w:rsidRPr="00122178" w:rsidRDefault="00DF4376" w:rsidP="002D2B55">
      <w:pPr>
        <w:pStyle w:val="Odstavekseznama"/>
        <w:numPr>
          <w:ilvl w:val="0"/>
          <w:numId w:val="15"/>
        </w:numPr>
        <w:spacing w:line="240" w:lineRule="auto"/>
        <w:rPr>
          <w:b/>
          <w:snapToGrid w:val="0"/>
          <w:u w:val="single"/>
        </w:rPr>
      </w:pPr>
      <w:r w:rsidRPr="00122178">
        <w:rPr>
          <w:b/>
          <w:snapToGrid w:val="0"/>
          <w:u w:val="single"/>
        </w:rPr>
        <w:t xml:space="preserve">ROK </w:t>
      </w:r>
      <w:r w:rsidR="0019468D" w:rsidRPr="00122178">
        <w:rPr>
          <w:b/>
          <w:snapToGrid w:val="0"/>
          <w:u w:val="single"/>
        </w:rPr>
        <w:t>DOBAVE</w:t>
      </w:r>
      <w:r w:rsidR="006475D6">
        <w:rPr>
          <w:b/>
          <w:snapToGrid w:val="0"/>
          <w:u w:val="single"/>
        </w:rPr>
        <w:t>:</w:t>
      </w:r>
    </w:p>
    <w:p w14:paraId="4608B86B" w14:textId="5A27E2BF" w:rsidR="00765F2C" w:rsidRPr="006475D6" w:rsidRDefault="00655FD0" w:rsidP="00655FD0">
      <w:pPr>
        <w:spacing w:line="240" w:lineRule="auto"/>
        <w:ind w:firstLine="708"/>
        <w:rPr>
          <w:rFonts w:ascii="Calibri" w:hAnsi="Calibri"/>
          <w:snapToGrid w:val="0"/>
        </w:rPr>
      </w:pPr>
      <w:r w:rsidRPr="006475D6">
        <w:rPr>
          <w:rFonts w:ascii="Calibri" w:hAnsi="Calibri"/>
          <w:snapToGrid w:val="0"/>
        </w:rPr>
        <w:t>Rok dobave</w:t>
      </w:r>
      <w:r w:rsidR="006475D6" w:rsidRPr="006475D6">
        <w:rPr>
          <w:rFonts w:ascii="Calibri" w:hAnsi="Calibri"/>
          <w:snapToGrid w:val="0"/>
        </w:rPr>
        <w:t xml:space="preserve"> za sklop št. 1</w:t>
      </w:r>
      <w:r w:rsidRPr="006475D6">
        <w:rPr>
          <w:rFonts w:ascii="Calibri" w:hAnsi="Calibri"/>
          <w:snapToGrid w:val="0"/>
        </w:rPr>
        <w:t>:</w:t>
      </w:r>
      <w:r w:rsidR="006475D6" w:rsidRPr="006475D6">
        <w:rPr>
          <w:rFonts w:ascii="Calibri" w:hAnsi="Calibri"/>
          <w:snapToGrid w:val="0"/>
        </w:rPr>
        <w:t xml:space="preserve"> </w:t>
      </w:r>
      <w:r w:rsidRPr="006475D6">
        <w:rPr>
          <w:rFonts w:ascii="Calibri" w:hAnsi="Calibri"/>
          <w:snapToGrid w:val="0"/>
        </w:rPr>
        <w:t xml:space="preserve">_______dni (največ </w:t>
      </w:r>
      <w:r w:rsidR="006475D6" w:rsidRPr="006475D6">
        <w:rPr>
          <w:rFonts w:ascii="Calibri" w:hAnsi="Calibri"/>
          <w:snapToGrid w:val="0"/>
        </w:rPr>
        <w:t>90</w:t>
      </w:r>
      <w:r w:rsidRPr="006475D6">
        <w:rPr>
          <w:rFonts w:ascii="Calibri" w:hAnsi="Calibri"/>
          <w:snapToGrid w:val="0"/>
        </w:rPr>
        <w:t xml:space="preserve"> </w:t>
      </w:r>
      <w:r w:rsidR="006475D6" w:rsidRPr="006475D6">
        <w:rPr>
          <w:rFonts w:ascii="Calibri" w:hAnsi="Calibri"/>
          <w:snapToGrid w:val="0"/>
        </w:rPr>
        <w:t>koledarskih</w:t>
      </w:r>
      <w:r w:rsidRPr="006475D6">
        <w:rPr>
          <w:rFonts w:ascii="Calibri" w:hAnsi="Calibri"/>
          <w:snapToGrid w:val="0"/>
        </w:rPr>
        <w:t xml:space="preserve"> dni</w:t>
      </w:r>
      <w:r w:rsidR="00AD6EEE" w:rsidRPr="006475D6">
        <w:rPr>
          <w:rFonts w:ascii="Calibri" w:hAnsi="Calibri"/>
          <w:snapToGrid w:val="0"/>
        </w:rPr>
        <w:t xml:space="preserve"> od </w:t>
      </w:r>
      <w:r w:rsidR="00C00E56" w:rsidRPr="006475D6">
        <w:rPr>
          <w:rFonts w:ascii="Calibri" w:hAnsi="Calibri"/>
          <w:snapToGrid w:val="0"/>
        </w:rPr>
        <w:t xml:space="preserve">pisnega </w:t>
      </w:r>
      <w:r w:rsidR="00AD6EEE" w:rsidRPr="006475D6">
        <w:rPr>
          <w:rFonts w:ascii="Calibri" w:hAnsi="Calibri"/>
          <w:snapToGrid w:val="0"/>
        </w:rPr>
        <w:t>naročila</w:t>
      </w:r>
      <w:r w:rsidRPr="006475D6">
        <w:rPr>
          <w:rFonts w:ascii="Calibri" w:hAnsi="Calibri"/>
          <w:snapToGrid w:val="0"/>
        </w:rPr>
        <w:t>).</w:t>
      </w:r>
    </w:p>
    <w:p w14:paraId="4732A4E9" w14:textId="77777777" w:rsidR="006475D6" w:rsidRPr="006475D6" w:rsidRDefault="006475D6" w:rsidP="00655FD0">
      <w:pPr>
        <w:spacing w:line="240" w:lineRule="auto"/>
        <w:ind w:firstLine="708"/>
        <w:rPr>
          <w:rFonts w:ascii="Calibri" w:hAnsi="Calibri"/>
          <w:snapToGrid w:val="0"/>
        </w:rPr>
      </w:pPr>
    </w:p>
    <w:p w14:paraId="58575BA9" w14:textId="56FEB8EB" w:rsidR="006475D6" w:rsidRPr="006475D6" w:rsidRDefault="006475D6" w:rsidP="006475D6">
      <w:pPr>
        <w:spacing w:line="240" w:lineRule="auto"/>
        <w:ind w:firstLine="708"/>
        <w:rPr>
          <w:rFonts w:ascii="Calibri" w:hAnsi="Calibri"/>
          <w:snapToGrid w:val="0"/>
        </w:rPr>
      </w:pPr>
      <w:r w:rsidRPr="006475D6">
        <w:rPr>
          <w:rFonts w:ascii="Calibri" w:hAnsi="Calibri"/>
          <w:snapToGrid w:val="0"/>
        </w:rPr>
        <w:t>Rok dobave za sklop št. 2: _______dni (največ 90 koledarskih dni od pisnega naročila).</w:t>
      </w:r>
    </w:p>
    <w:p w14:paraId="54466718" w14:textId="77777777" w:rsidR="006475D6" w:rsidRPr="006475D6" w:rsidRDefault="006475D6" w:rsidP="006475D6">
      <w:pPr>
        <w:spacing w:line="240" w:lineRule="auto"/>
        <w:ind w:firstLine="708"/>
        <w:rPr>
          <w:rFonts w:ascii="Calibri" w:hAnsi="Calibri"/>
          <w:snapToGrid w:val="0"/>
        </w:rPr>
      </w:pPr>
    </w:p>
    <w:p w14:paraId="2A644201" w14:textId="4323C010" w:rsidR="006475D6" w:rsidRPr="006475D6" w:rsidRDefault="006475D6" w:rsidP="006475D6">
      <w:pPr>
        <w:spacing w:line="240" w:lineRule="auto"/>
        <w:ind w:firstLine="708"/>
        <w:rPr>
          <w:rFonts w:ascii="Calibri" w:hAnsi="Calibri"/>
          <w:snapToGrid w:val="0"/>
        </w:rPr>
      </w:pPr>
      <w:r w:rsidRPr="006475D6">
        <w:rPr>
          <w:rFonts w:ascii="Calibri" w:hAnsi="Calibri"/>
          <w:snapToGrid w:val="0"/>
        </w:rPr>
        <w:t>Rok dobave za sklop št. 3: _______dni (največ 90 koledarskih dni od pisnega naročila).</w:t>
      </w:r>
    </w:p>
    <w:p w14:paraId="60F775FF" w14:textId="77777777" w:rsidR="006475D6" w:rsidRPr="006475D6" w:rsidRDefault="006475D6" w:rsidP="006475D6">
      <w:pPr>
        <w:spacing w:line="240" w:lineRule="auto"/>
        <w:ind w:firstLine="708"/>
        <w:rPr>
          <w:rFonts w:ascii="Calibri" w:hAnsi="Calibri"/>
          <w:snapToGrid w:val="0"/>
        </w:rPr>
      </w:pPr>
    </w:p>
    <w:p w14:paraId="6344F182" w14:textId="7B263F82" w:rsidR="006475D6" w:rsidRPr="006475D6" w:rsidRDefault="006475D6" w:rsidP="006475D6">
      <w:pPr>
        <w:spacing w:line="240" w:lineRule="auto"/>
        <w:ind w:firstLine="708"/>
        <w:rPr>
          <w:rFonts w:ascii="Calibri" w:hAnsi="Calibri"/>
          <w:snapToGrid w:val="0"/>
        </w:rPr>
      </w:pPr>
      <w:r w:rsidRPr="006475D6">
        <w:rPr>
          <w:rFonts w:ascii="Calibri" w:hAnsi="Calibri"/>
          <w:snapToGrid w:val="0"/>
        </w:rPr>
        <w:t>Rok dobave za sklop št. 4: _______dni (največ 30 koledarskih dni od pisnega naročila).</w:t>
      </w:r>
    </w:p>
    <w:p w14:paraId="32B46498" w14:textId="77777777" w:rsidR="006475D6" w:rsidRPr="006475D6" w:rsidRDefault="006475D6" w:rsidP="006475D6">
      <w:pPr>
        <w:spacing w:line="240" w:lineRule="auto"/>
        <w:ind w:firstLine="708"/>
        <w:rPr>
          <w:rFonts w:ascii="Calibri" w:hAnsi="Calibri"/>
          <w:snapToGrid w:val="0"/>
        </w:rPr>
      </w:pPr>
    </w:p>
    <w:p w14:paraId="66F1FD90" w14:textId="331BBD4C" w:rsidR="006475D6" w:rsidRDefault="006475D6" w:rsidP="006475D6">
      <w:pPr>
        <w:spacing w:line="240" w:lineRule="auto"/>
        <w:ind w:firstLine="708"/>
        <w:rPr>
          <w:rFonts w:ascii="Calibri" w:hAnsi="Calibri"/>
          <w:snapToGrid w:val="0"/>
        </w:rPr>
      </w:pPr>
      <w:r w:rsidRPr="006475D6">
        <w:rPr>
          <w:rFonts w:ascii="Calibri" w:hAnsi="Calibri"/>
          <w:snapToGrid w:val="0"/>
        </w:rPr>
        <w:t>Rok dobave za sklop št. 5: _______dni (največ 90 koledarskih dni od pisnega naročila).</w:t>
      </w:r>
    </w:p>
    <w:p w14:paraId="5797BDB5" w14:textId="77777777" w:rsidR="00655FD0" w:rsidRDefault="00655FD0" w:rsidP="00655FD0">
      <w:pPr>
        <w:spacing w:line="240" w:lineRule="auto"/>
        <w:ind w:firstLine="708"/>
        <w:rPr>
          <w:rFonts w:ascii="Calibri" w:hAnsi="Calibri"/>
          <w:snapToGrid w:val="0"/>
        </w:rPr>
      </w:pPr>
    </w:p>
    <w:p w14:paraId="37990F66" w14:textId="29564672" w:rsidR="00655FD0" w:rsidRPr="006475D6" w:rsidRDefault="00655FD0" w:rsidP="002D2B55">
      <w:pPr>
        <w:pStyle w:val="Odstavekseznama"/>
        <w:numPr>
          <w:ilvl w:val="0"/>
          <w:numId w:val="15"/>
        </w:numPr>
        <w:rPr>
          <w:rFonts w:ascii="Calibri" w:hAnsi="Calibri"/>
          <w:b/>
          <w:snapToGrid w:val="0"/>
          <w:u w:val="single"/>
        </w:rPr>
      </w:pPr>
      <w:r w:rsidRPr="006475D6">
        <w:rPr>
          <w:rFonts w:ascii="Calibri" w:hAnsi="Calibri"/>
          <w:b/>
          <w:snapToGrid w:val="0"/>
          <w:u w:val="single"/>
        </w:rPr>
        <w:t>GARANCIJSKI ROK</w:t>
      </w:r>
      <w:r w:rsidR="006475D6">
        <w:rPr>
          <w:rFonts w:ascii="Calibri" w:hAnsi="Calibri"/>
          <w:b/>
          <w:snapToGrid w:val="0"/>
          <w:u w:val="single"/>
        </w:rPr>
        <w:t>:</w:t>
      </w:r>
      <w:r w:rsidRPr="006475D6">
        <w:rPr>
          <w:rFonts w:ascii="Calibri" w:hAnsi="Calibri"/>
          <w:b/>
          <w:snapToGrid w:val="0"/>
          <w:u w:val="single"/>
        </w:rPr>
        <w:t xml:space="preserve"> </w:t>
      </w:r>
    </w:p>
    <w:p w14:paraId="05F09958" w14:textId="1A888B5B" w:rsidR="00655FD0" w:rsidRPr="006475D6" w:rsidRDefault="00655FD0" w:rsidP="00655FD0">
      <w:pPr>
        <w:spacing w:line="360" w:lineRule="auto"/>
        <w:ind w:left="708"/>
        <w:rPr>
          <w:snapToGrid w:val="0"/>
        </w:rPr>
      </w:pPr>
      <w:r w:rsidRPr="006475D6">
        <w:rPr>
          <w:snapToGrid w:val="0"/>
        </w:rPr>
        <w:t xml:space="preserve">Garancijski rok </w:t>
      </w:r>
      <w:r w:rsidR="008E7244" w:rsidRPr="006475D6">
        <w:rPr>
          <w:snapToGrid w:val="0"/>
        </w:rPr>
        <w:t>sklop</w:t>
      </w:r>
      <w:r w:rsidRPr="006475D6">
        <w:rPr>
          <w:snapToGrid w:val="0"/>
        </w:rPr>
        <w:t xml:space="preserve"> </w:t>
      </w:r>
      <w:r w:rsidR="008E7244" w:rsidRPr="006475D6">
        <w:rPr>
          <w:snapToGrid w:val="0"/>
        </w:rPr>
        <w:t xml:space="preserve">št. </w:t>
      </w:r>
      <w:r w:rsidRPr="006475D6">
        <w:rPr>
          <w:snapToGrid w:val="0"/>
        </w:rPr>
        <w:t xml:space="preserve">1: _____________ (minimalno </w:t>
      </w:r>
      <w:r w:rsidR="00DE4E97" w:rsidRPr="006475D6">
        <w:rPr>
          <w:snapToGrid w:val="0"/>
        </w:rPr>
        <w:t>24</w:t>
      </w:r>
      <w:r w:rsidR="00C00E56" w:rsidRPr="006475D6">
        <w:rPr>
          <w:snapToGrid w:val="0"/>
        </w:rPr>
        <w:t xml:space="preserve"> </w:t>
      </w:r>
      <w:r w:rsidRPr="006475D6">
        <w:rPr>
          <w:snapToGrid w:val="0"/>
        </w:rPr>
        <w:t>mesecev).</w:t>
      </w:r>
    </w:p>
    <w:p w14:paraId="7A377DE9" w14:textId="53625A63" w:rsidR="00655FD0" w:rsidRPr="006475D6" w:rsidRDefault="00655FD0" w:rsidP="00655FD0">
      <w:pPr>
        <w:spacing w:line="360" w:lineRule="auto"/>
        <w:ind w:left="708"/>
        <w:rPr>
          <w:snapToGrid w:val="0"/>
        </w:rPr>
      </w:pPr>
      <w:r w:rsidRPr="006475D6">
        <w:rPr>
          <w:snapToGrid w:val="0"/>
        </w:rPr>
        <w:t xml:space="preserve">Garancijski rok </w:t>
      </w:r>
      <w:r w:rsidR="008E7244" w:rsidRPr="006475D6">
        <w:rPr>
          <w:snapToGrid w:val="0"/>
        </w:rPr>
        <w:t>sklop št.</w:t>
      </w:r>
      <w:r w:rsidRPr="006475D6">
        <w:rPr>
          <w:snapToGrid w:val="0"/>
        </w:rPr>
        <w:t xml:space="preserve"> 2: _____________ (minimalno </w:t>
      </w:r>
      <w:r w:rsidR="00DE4E97" w:rsidRPr="006475D6">
        <w:rPr>
          <w:snapToGrid w:val="0"/>
        </w:rPr>
        <w:t>24</w:t>
      </w:r>
      <w:r w:rsidRPr="006475D6">
        <w:rPr>
          <w:snapToGrid w:val="0"/>
        </w:rPr>
        <w:t xml:space="preserve"> mesecev).</w:t>
      </w:r>
    </w:p>
    <w:p w14:paraId="3DE655A5" w14:textId="5D8FC054" w:rsidR="00655FD0" w:rsidRPr="006475D6" w:rsidRDefault="00655FD0" w:rsidP="00655FD0">
      <w:pPr>
        <w:spacing w:line="360" w:lineRule="auto"/>
        <w:ind w:left="708"/>
        <w:rPr>
          <w:snapToGrid w:val="0"/>
        </w:rPr>
      </w:pPr>
      <w:r w:rsidRPr="006475D6">
        <w:rPr>
          <w:snapToGrid w:val="0"/>
        </w:rPr>
        <w:t xml:space="preserve">Garancijski rok </w:t>
      </w:r>
      <w:r w:rsidR="008E7244" w:rsidRPr="006475D6">
        <w:rPr>
          <w:snapToGrid w:val="0"/>
        </w:rPr>
        <w:t xml:space="preserve">sklop št. </w:t>
      </w:r>
      <w:r w:rsidRPr="006475D6">
        <w:rPr>
          <w:snapToGrid w:val="0"/>
        </w:rPr>
        <w:t xml:space="preserve">3: _____________ (minimalno </w:t>
      </w:r>
      <w:r w:rsidR="00DE4E97" w:rsidRPr="006475D6">
        <w:rPr>
          <w:snapToGrid w:val="0"/>
        </w:rPr>
        <w:t>24</w:t>
      </w:r>
      <w:r w:rsidRPr="006475D6">
        <w:rPr>
          <w:snapToGrid w:val="0"/>
        </w:rPr>
        <w:t xml:space="preserve"> mesecev).</w:t>
      </w:r>
    </w:p>
    <w:p w14:paraId="48707A7A" w14:textId="09C46694" w:rsidR="00655FD0" w:rsidRPr="006475D6" w:rsidRDefault="00655FD0" w:rsidP="00655FD0">
      <w:pPr>
        <w:spacing w:line="360" w:lineRule="auto"/>
        <w:ind w:left="708"/>
        <w:rPr>
          <w:snapToGrid w:val="0"/>
        </w:rPr>
      </w:pPr>
      <w:r w:rsidRPr="006475D6">
        <w:rPr>
          <w:snapToGrid w:val="0"/>
        </w:rPr>
        <w:t xml:space="preserve">Garancijski rok </w:t>
      </w:r>
      <w:r w:rsidR="008E7244" w:rsidRPr="006475D6">
        <w:rPr>
          <w:snapToGrid w:val="0"/>
        </w:rPr>
        <w:t>sklop št.</w:t>
      </w:r>
      <w:r w:rsidRPr="006475D6">
        <w:rPr>
          <w:snapToGrid w:val="0"/>
        </w:rPr>
        <w:t xml:space="preserve"> 4: _____________ (minimalno </w:t>
      </w:r>
      <w:r w:rsidR="00601A48">
        <w:rPr>
          <w:snapToGrid w:val="0"/>
        </w:rPr>
        <w:t>10 let</w:t>
      </w:r>
      <w:r w:rsidRPr="006475D6">
        <w:rPr>
          <w:snapToGrid w:val="0"/>
        </w:rPr>
        <w:t>).</w:t>
      </w:r>
    </w:p>
    <w:p w14:paraId="1E176480" w14:textId="5B943D4E" w:rsidR="00655FD0" w:rsidRPr="00655FD0" w:rsidRDefault="00655FD0" w:rsidP="00655FD0">
      <w:pPr>
        <w:spacing w:line="360" w:lineRule="auto"/>
        <w:ind w:left="708"/>
        <w:rPr>
          <w:snapToGrid w:val="0"/>
        </w:rPr>
      </w:pPr>
      <w:r w:rsidRPr="006475D6">
        <w:rPr>
          <w:snapToGrid w:val="0"/>
        </w:rPr>
        <w:t xml:space="preserve">Garancijski rok </w:t>
      </w:r>
      <w:r w:rsidR="008E7244" w:rsidRPr="006475D6">
        <w:rPr>
          <w:snapToGrid w:val="0"/>
        </w:rPr>
        <w:t>sklop št.</w:t>
      </w:r>
      <w:r w:rsidRPr="006475D6">
        <w:rPr>
          <w:snapToGrid w:val="0"/>
        </w:rPr>
        <w:t xml:space="preserve"> 5: _____________ (minimalno </w:t>
      </w:r>
      <w:r w:rsidR="00DE4E97" w:rsidRPr="006475D6">
        <w:rPr>
          <w:snapToGrid w:val="0"/>
        </w:rPr>
        <w:t>24</w:t>
      </w:r>
      <w:r w:rsidRPr="006475D6">
        <w:rPr>
          <w:snapToGrid w:val="0"/>
        </w:rPr>
        <w:t xml:space="preserve"> mesecev).</w:t>
      </w:r>
    </w:p>
    <w:p w14:paraId="60ED5D17" w14:textId="77777777" w:rsidR="00765F2C" w:rsidRDefault="00765F2C" w:rsidP="00765F2C">
      <w:pPr>
        <w:spacing w:line="240" w:lineRule="auto"/>
        <w:rPr>
          <w:rFonts w:ascii="Calibri" w:hAnsi="Calibri"/>
          <w:snapToGrid w:val="0"/>
        </w:rPr>
      </w:pPr>
    </w:p>
    <w:p w14:paraId="0D1914E6" w14:textId="77777777" w:rsidR="008B413F" w:rsidRPr="006475D6" w:rsidRDefault="008B413F" w:rsidP="00B95D18">
      <w:pPr>
        <w:widowControl w:val="0"/>
        <w:tabs>
          <w:tab w:val="left" w:pos="90"/>
          <w:tab w:val="left" w:pos="964"/>
        </w:tabs>
        <w:autoSpaceDE w:val="0"/>
        <w:autoSpaceDN w:val="0"/>
        <w:adjustRightInd w:val="0"/>
        <w:spacing w:line="240" w:lineRule="auto"/>
        <w:rPr>
          <w:i/>
          <w:iCs/>
        </w:rPr>
      </w:pPr>
      <w:r w:rsidRPr="006475D6">
        <w:rPr>
          <w:i/>
          <w:iCs/>
        </w:rPr>
        <w:t>V skladu s 7. odstavkom 89. člena ZJN-3 soglašamo, da naročnik:</w:t>
      </w:r>
    </w:p>
    <w:p w14:paraId="1643715B" w14:textId="77777777" w:rsidR="008B413F" w:rsidRPr="006475D6" w:rsidRDefault="008B413F" w:rsidP="002D2B55">
      <w:pPr>
        <w:widowControl w:val="0"/>
        <w:numPr>
          <w:ilvl w:val="0"/>
          <w:numId w:val="7"/>
        </w:numPr>
        <w:tabs>
          <w:tab w:val="left" w:pos="90"/>
        </w:tabs>
        <w:autoSpaceDE w:val="0"/>
        <w:autoSpaceDN w:val="0"/>
        <w:adjustRightInd w:val="0"/>
        <w:spacing w:line="240" w:lineRule="auto"/>
        <w:ind w:left="426" w:hanging="336"/>
        <w:rPr>
          <w:i/>
          <w:iCs/>
        </w:rPr>
      </w:pPr>
      <w:r w:rsidRPr="006475D6">
        <w:rPr>
          <w:i/>
          <w:iCs/>
        </w:rPr>
        <w:t>popravi računske napake v primeru, da jih odkrije pri pregledu in ocenjevanju ponudb. Pri tem se količina in cena na enoto brez DDV ne smeta spreminjati,</w:t>
      </w:r>
    </w:p>
    <w:p w14:paraId="34607392"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i/>
          <w:iCs/>
        </w:rPr>
      </w:pPr>
      <w:r w:rsidRPr="006475D6">
        <w:rPr>
          <w:i/>
          <w:iCs/>
        </w:rPr>
        <w:t>lahko popravi računske napake zaradi nepravilne vnaprej določene matematične operacije s strani naročnika v primeru, da jih ugotovi pri pregledu in ocenjevanju ponudb. Naročnik popravi računsko napako tako, da ob upoštevanju cen na enoto brez DDV, ki jih ponudi ponudnik</w:t>
      </w:r>
      <w:r w:rsidR="00F7228C" w:rsidRPr="006475D6">
        <w:rPr>
          <w:i/>
          <w:iCs/>
        </w:rPr>
        <w:t xml:space="preserve"> in količin naročnika</w:t>
      </w:r>
      <w:r w:rsidRPr="006475D6">
        <w:rPr>
          <w:i/>
          <w:iCs/>
        </w:rPr>
        <w:t>, izračuna vrednost ponudbe z upoštevanjem pravilne matematične operacije</w:t>
      </w:r>
      <w:r w:rsidR="008975B9" w:rsidRPr="006475D6">
        <w:rPr>
          <w:i/>
          <w:iCs/>
        </w:rPr>
        <w:t>,</w:t>
      </w:r>
    </w:p>
    <w:p w14:paraId="733E74C3"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rFonts w:cs="Arial"/>
          <w:i/>
          <w:iCs/>
          <w:color w:val="000000"/>
        </w:rPr>
      </w:pPr>
      <w:r w:rsidRPr="006475D6">
        <w:rPr>
          <w:i/>
          <w:iCs/>
        </w:rPr>
        <w:t>napačno zapisano stopnjo DDV popravi v pravilno.</w:t>
      </w:r>
    </w:p>
    <w:p w14:paraId="3E125D0B" w14:textId="77777777" w:rsidR="008975B9" w:rsidRDefault="008975B9">
      <w:pPr>
        <w:spacing w:line="240" w:lineRule="auto"/>
        <w:rPr>
          <w:snapToGrid w:val="0"/>
        </w:rPr>
      </w:pPr>
    </w:p>
    <w:p w14:paraId="618840BE" w14:textId="77777777" w:rsidR="00070F91" w:rsidRPr="00070F91" w:rsidRDefault="00070F91">
      <w:pPr>
        <w:spacing w:line="240" w:lineRule="auto"/>
        <w:rPr>
          <w:b/>
          <w:snapToGrid w:val="0"/>
          <w:u w:val="single"/>
        </w:rPr>
      </w:pPr>
      <w:r w:rsidRPr="00070F91">
        <w:rPr>
          <w:b/>
          <w:snapToGrid w:val="0"/>
          <w:u w:val="single"/>
        </w:rPr>
        <w:t>PRILOGA:</w:t>
      </w:r>
    </w:p>
    <w:p w14:paraId="43289962" w14:textId="77777777" w:rsidR="008928A8" w:rsidRPr="006475D6" w:rsidRDefault="00724F65" w:rsidP="00F4725E">
      <w:pPr>
        <w:spacing w:line="240" w:lineRule="auto"/>
        <w:rPr>
          <w:snapToGrid w:val="0"/>
        </w:rPr>
      </w:pPr>
      <w:bookmarkStart w:id="20" w:name="_Hlk24114243"/>
      <w:r w:rsidRPr="006475D6">
        <w:rPr>
          <w:snapToGrid w:val="0"/>
        </w:rPr>
        <w:t>Povzetek p</w:t>
      </w:r>
      <w:r w:rsidR="00070F91" w:rsidRPr="006475D6">
        <w:rPr>
          <w:snapToGrid w:val="0"/>
        </w:rPr>
        <w:t>redračun</w:t>
      </w:r>
      <w:r w:rsidR="000D5467" w:rsidRPr="006475D6">
        <w:rPr>
          <w:snapToGrid w:val="0"/>
        </w:rPr>
        <w:t xml:space="preserve"> </w:t>
      </w:r>
      <w:r w:rsidR="00070F91" w:rsidRPr="006475D6">
        <w:rPr>
          <w:snapToGrid w:val="0"/>
        </w:rPr>
        <w:t xml:space="preserve">– OBR 2.1 </w:t>
      </w:r>
      <w:r w:rsidR="00C050EF" w:rsidRPr="006475D6">
        <w:rPr>
          <w:snapToGrid w:val="0"/>
        </w:rPr>
        <w:t>(</w:t>
      </w:r>
      <w:r w:rsidR="007F5BA0" w:rsidRPr="006475D6">
        <w:rPr>
          <w:snapToGrid w:val="0"/>
        </w:rPr>
        <w:t xml:space="preserve">povzetek predračuna za javno odpiranje v </w:t>
      </w:r>
      <w:r w:rsidR="00077C9D" w:rsidRPr="006475D6">
        <w:rPr>
          <w:snapToGrid w:val="0"/>
        </w:rPr>
        <w:t>e</w:t>
      </w:r>
      <w:r w:rsidR="007F5BA0" w:rsidRPr="006475D6">
        <w:rPr>
          <w:snapToGrid w:val="0"/>
        </w:rPr>
        <w:t>-</w:t>
      </w:r>
      <w:r w:rsidR="00077C9D" w:rsidRPr="006475D6">
        <w:rPr>
          <w:snapToGrid w:val="0"/>
        </w:rPr>
        <w:t>JN</w:t>
      </w:r>
      <w:r w:rsidR="00C050EF" w:rsidRPr="006475D6">
        <w:rPr>
          <w:snapToGrid w:val="0"/>
        </w:rPr>
        <w:t>)</w:t>
      </w:r>
    </w:p>
    <w:p w14:paraId="07910EB6" w14:textId="77777777" w:rsidR="00C050EF" w:rsidRPr="006475D6" w:rsidRDefault="00C050EF" w:rsidP="00C050EF">
      <w:pPr>
        <w:spacing w:line="240" w:lineRule="auto"/>
        <w:rPr>
          <w:bCs/>
        </w:rPr>
      </w:pPr>
      <w:r w:rsidRPr="006475D6">
        <w:rPr>
          <w:bCs/>
        </w:rPr>
        <w:t>Predračun za sklop št. 1 – OBR 2.1 in/ali</w:t>
      </w:r>
    </w:p>
    <w:p w14:paraId="62EE01E1" w14:textId="77777777" w:rsidR="00C050EF" w:rsidRPr="006475D6" w:rsidRDefault="00C050EF" w:rsidP="00C050EF">
      <w:pPr>
        <w:spacing w:line="240" w:lineRule="auto"/>
        <w:rPr>
          <w:bCs/>
        </w:rPr>
      </w:pPr>
      <w:r w:rsidRPr="006475D6">
        <w:rPr>
          <w:bCs/>
        </w:rPr>
        <w:t>Predračun za sklop št. 2 – OBR 2.2 in/ali</w:t>
      </w:r>
    </w:p>
    <w:bookmarkEnd w:id="20"/>
    <w:p w14:paraId="5FCB038E" w14:textId="77777777" w:rsidR="00C050EF" w:rsidRPr="006475D6" w:rsidRDefault="00C050EF" w:rsidP="00C050EF">
      <w:pPr>
        <w:spacing w:line="240" w:lineRule="auto"/>
        <w:rPr>
          <w:bCs/>
        </w:rPr>
      </w:pPr>
      <w:r w:rsidRPr="006475D6">
        <w:rPr>
          <w:bCs/>
        </w:rPr>
        <w:t>Predračun za sklop št. 3 – OBR 2.3 in/ali</w:t>
      </w:r>
    </w:p>
    <w:p w14:paraId="0A54513B" w14:textId="77777777" w:rsidR="00C050EF" w:rsidRPr="006475D6" w:rsidRDefault="00C050EF" w:rsidP="00C050EF">
      <w:pPr>
        <w:spacing w:line="240" w:lineRule="auto"/>
        <w:rPr>
          <w:bCs/>
        </w:rPr>
      </w:pPr>
      <w:r w:rsidRPr="006475D6">
        <w:rPr>
          <w:bCs/>
        </w:rPr>
        <w:t>Predračun za sklop št. 4 – OBR 2.4 in/ali</w:t>
      </w:r>
    </w:p>
    <w:p w14:paraId="5FBCF476" w14:textId="15FB35A6" w:rsidR="00C050EF" w:rsidRPr="006475D6" w:rsidRDefault="00C050EF" w:rsidP="00C050EF">
      <w:pPr>
        <w:spacing w:line="240" w:lineRule="auto"/>
        <w:rPr>
          <w:bCs/>
        </w:rPr>
      </w:pPr>
      <w:r w:rsidRPr="006475D6">
        <w:rPr>
          <w:bCs/>
        </w:rPr>
        <w:t xml:space="preserve">Predračun za sklop št. 5 – OBR 2.5 </w:t>
      </w:r>
    </w:p>
    <w:p w14:paraId="6A5DDEA5" w14:textId="277B3F0C" w:rsidR="00C050EF" w:rsidRDefault="00C050EF" w:rsidP="008B5AE2">
      <w:pPr>
        <w:spacing w:line="240" w:lineRule="auto"/>
        <w:rPr>
          <w:bCs/>
          <w:i/>
        </w:rPr>
      </w:pPr>
    </w:p>
    <w:p w14:paraId="2E334A57" w14:textId="77777777" w:rsidR="008975B9" w:rsidRPr="00725C13" w:rsidRDefault="008975B9"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73CBFC9A" w14:textId="77777777" w:rsidR="008E7244" w:rsidRDefault="008E7244">
      <w:pPr>
        <w:spacing w:line="240" w:lineRule="auto"/>
        <w:rPr>
          <w:snapToGrid w:val="0"/>
        </w:rPr>
      </w:pPr>
    </w:p>
    <w:p w14:paraId="7FFDA47D" w14:textId="77777777" w:rsidR="006475D6" w:rsidRDefault="006475D6">
      <w:pPr>
        <w:spacing w:line="240" w:lineRule="auto"/>
        <w:rPr>
          <w:snapToGrid w:val="0"/>
        </w:rPr>
      </w:pPr>
    </w:p>
    <w:p w14:paraId="49082FD0" w14:textId="77777777" w:rsidR="008B0095" w:rsidRDefault="008B0095">
      <w:pPr>
        <w:spacing w:line="240" w:lineRule="auto"/>
        <w:rPr>
          <w:snapToGrid w:val="0"/>
        </w:rPr>
      </w:pPr>
    </w:p>
    <w:p w14:paraId="7668140B" w14:textId="77777777" w:rsidR="008B0095" w:rsidRDefault="008B0095">
      <w:pPr>
        <w:spacing w:line="240" w:lineRule="auto"/>
        <w:rPr>
          <w:snapToGrid w:val="0"/>
        </w:rPr>
      </w:pPr>
    </w:p>
    <w:p w14:paraId="555E6585" w14:textId="77777777" w:rsidR="008B0095" w:rsidRDefault="008B0095">
      <w:pPr>
        <w:spacing w:line="240" w:lineRule="auto"/>
        <w:rPr>
          <w:snapToGrid w:val="0"/>
        </w:rPr>
      </w:pPr>
    </w:p>
    <w:p w14:paraId="66A761B6" w14:textId="77777777" w:rsidR="008B0095" w:rsidRDefault="008B0095">
      <w:pPr>
        <w:spacing w:line="240" w:lineRule="auto"/>
        <w:rPr>
          <w:snapToGrid w:val="0"/>
        </w:rPr>
      </w:pPr>
    </w:p>
    <w:p w14:paraId="73A687DF" w14:textId="21697B2E" w:rsidR="00DC7DBA" w:rsidRDefault="00173C34">
      <w:pPr>
        <w:spacing w:line="240" w:lineRule="auto"/>
        <w:rPr>
          <w:rFonts w:cs="Arial"/>
          <w:b/>
        </w:rPr>
      </w:pPr>
      <w:r w:rsidRPr="00725C13">
        <w:rPr>
          <w:snapToGrid w:val="0"/>
        </w:rPr>
        <w:lastRenderedPageBreak/>
        <w:t xml:space="preserve">Predmet javnega naročila: </w:t>
      </w:r>
      <w:r w:rsidR="00C00E56" w:rsidRPr="006C2B7C">
        <w:rPr>
          <w:rFonts w:cs="Arial"/>
          <w:b/>
        </w:rPr>
        <w:t xml:space="preserve">Dobava </w:t>
      </w:r>
      <w:r w:rsidR="00C00E56">
        <w:rPr>
          <w:rFonts w:cs="Arial"/>
          <w:b/>
        </w:rPr>
        <w:t>posod za zbiranje odpadkov</w:t>
      </w:r>
    </w:p>
    <w:p w14:paraId="04B514B2" w14:textId="77777777" w:rsidR="00DE4E97" w:rsidRPr="00CD39D5" w:rsidRDefault="00DE4E97" w:rsidP="00DE4E97">
      <w:pPr>
        <w:spacing w:line="240" w:lineRule="auto"/>
        <w:rPr>
          <w:snapToGrid w:val="0"/>
        </w:rPr>
      </w:pPr>
    </w:p>
    <w:p w14:paraId="31E79442" w14:textId="77777777" w:rsidR="00DE4E97" w:rsidRPr="00CD39D5" w:rsidRDefault="00DE4E97" w:rsidP="00DE4E97">
      <w:pPr>
        <w:pBdr>
          <w:bottom w:val="single" w:sz="4" w:space="1" w:color="auto"/>
        </w:pBdr>
        <w:spacing w:line="240" w:lineRule="auto"/>
      </w:pPr>
      <w:bookmarkStart w:id="21" w:name="_Hlk498346402"/>
      <w:r w:rsidRPr="00CD39D5">
        <w:t xml:space="preserve">Ponudnik: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bookmarkEnd w:id="21"/>
    <w:p w14:paraId="1C2F662B" w14:textId="77777777" w:rsidR="00DE4E97" w:rsidRPr="00CD39D5" w:rsidRDefault="00DE4E97" w:rsidP="00DE4E97">
      <w:pPr>
        <w:spacing w:line="240" w:lineRule="auto"/>
        <w:rPr>
          <w:sz w:val="10"/>
          <w:szCs w:val="10"/>
        </w:rPr>
      </w:pPr>
    </w:p>
    <w:p w14:paraId="616F5051" w14:textId="77777777" w:rsidR="00DE4E97" w:rsidRPr="00CD39D5" w:rsidRDefault="00DE4E97" w:rsidP="00DE4E97">
      <w:pPr>
        <w:pBdr>
          <w:bottom w:val="single" w:sz="4" w:space="1" w:color="auto"/>
        </w:pBdr>
        <w:spacing w:line="240" w:lineRule="auto"/>
      </w:pPr>
      <w:r w:rsidRPr="00CD39D5">
        <w:t xml:space="preserve">Naslov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692552" w14:textId="77777777" w:rsidR="00DE4E97" w:rsidRPr="00CD39D5" w:rsidRDefault="00DE4E97" w:rsidP="00DE4E97">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DE4E97" w:rsidRPr="00CD39D5" w14:paraId="6D21F22A" w14:textId="77777777" w:rsidTr="00506A1A">
        <w:trPr>
          <w:jc w:val="right"/>
        </w:trPr>
        <w:tc>
          <w:tcPr>
            <w:tcW w:w="846" w:type="dxa"/>
          </w:tcPr>
          <w:p w14:paraId="0AC971DD" w14:textId="77777777" w:rsidR="00DE4E97" w:rsidRPr="00CD39D5" w:rsidRDefault="00DE4E97" w:rsidP="00506A1A">
            <w:pPr>
              <w:rPr>
                <w:b/>
                <w:snapToGrid w:val="0"/>
              </w:rPr>
            </w:pPr>
            <w:r w:rsidRPr="00CD39D5">
              <w:rPr>
                <w:b/>
                <w:snapToGrid w:val="0"/>
              </w:rPr>
              <w:t>OBR-3</w:t>
            </w:r>
          </w:p>
        </w:tc>
      </w:tr>
    </w:tbl>
    <w:p w14:paraId="4A542F04" w14:textId="77777777" w:rsidR="00DE4E97" w:rsidRPr="00CD39D5" w:rsidRDefault="00DE4E97" w:rsidP="00DE4E97">
      <w:pPr>
        <w:pStyle w:val="Naslov1"/>
        <w:spacing w:before="0" w:line="240" w:lineRule="auto"/>
        <w:rPr>
          <w:rFonts w:asciiTheme="minorHAnsi" w:hAnsiTheme="minorHAnsi"/>
          <w:b/>
          <w:color w:val="auto"/>
          <w:sz w:val="28"/>
          <w:szCs w:val="28"/>
        </w:rPr>
      </w:pPr>
    </w:p>
    <w:p w14:paraId="1A9C8CB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 xml:space="preserve">IZJAVA </w:t>
      </w:r>
    </w:p>
    <w:p w14:paraId="02CFF1C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za pridobitev podatkov iz uradnih evidenc</w:t>
      </w:r>
    </w:p>
    <w:p w14:paraId="7E7BEF5B" w14:textId="77777777" w:rsidR="00DE4E97" w:rsidRPr="00CD39D5" w:rsidRDefault="00DE4E97" w:rsidP="00DE4E97">
      <w:pPr>
        <w:spacing w:line="240" w:lineRule="auto"/>
        <w:jc w:val="center"/>
        <w:rPr>
          <w:b/>
          <w:i/>
        </w:rPr>
      </w:pPr>
      <w:r w:rsidRPr="00CD39D5">
        <w:rPr>
          <w:b/>
          <w:i/>
        </w:rPr>
        <w:t xml:space="preserve">(izpolnijo glavni ponudnik, vodilni partner ter vsi podizvajalci in </w:t>
      </w:r>
      <w:proofErr w:type="spellStart"/>
      <w:r w:rsidRPr="00CD39D5">
        <w:rPr>
          <w:b/>
          <w:i/>
        </w:rPr>
        <w:t>soponudniki</w:t>
      </w:r>
      <w:proofErr w:type="spellEnd"/>
      <w:r w:rsidRPr="00CD39D5">
        <w:rPr>
          <w:b/>
          <w:i/>
        </w:rPr>
        <w:t xml:space="preserve"> v skupnih ponudbah)</w:t>
      </w:r>
    </w:p>
    <w:p w14:paraId="739A6481" w14:textId="77777777" w:rsidR="00DE4E97" w:rsidRPr="00CD39D5" w:rsidRDefault="00DE4E97" w:rsidP="00DE4E97">
      <w:pPr>
        <w:spacing w:line="240" w:lineRule="auto"/>
        <w:rPr>
          <w:snapToGrid w:val="0"/>
        </w:rPr>
      </w:pPr>
    </w:p>
    <w:p w14:paraId="050E8FBE" w14:textId="4365A3E8" w:rsidR="00DE4E97" w:rsidRPr="00CD39D5" w:rsidRDefault="00DE4E97" w:rsidP="00DE4E97">
      <w:pPr>
        <w:spacing w:line="240" w:lineRule="auto"/>
        <w:rPr>
          <w:b/>
          <w:snapToGrid w:val="0"/>
        </w:rPr>
      </w:pPr>
      <w:r w:rsidRPr="00CD39D5">
        <w:rPr>
          <w:snapToGrid w:val="0"/>
        </w:rPr>
        <w:t>Izjavljamo, da soglašamo, da lahko naročnik SIMBIO d.o.o., Teharska cesta 49, 3000 Celje, za namene javnega naročila</w:t>
      </w:r>
      <w:r w:rsidRPr="002A332C">
        <w:rPr>
          <w:snapToGrid w:val="0"/>
        </w:rPr>
        <w:t xml:space="preserve">: </w:t>
      </w:r>
      <w:r w:rsidRPr="00E02475">
        <w:rPr>
          <w:snapToGrid w:val="0"/>
        </w:rPr>
        <w:t>»</w:t>
      </w:r>
      <w:r w:rsidR="006475D6">
        <w:rPr>
          <w:rFonts w:cs="Arial"/>
        </w:rPr>
        <w:t>Dobava posod za zbiranje odpadkov</w:t>
      </w:r>
      <w:r w:rsidRPr="00E02475">
        <w:rPr>
          <w:snapToGrid w:val="0"/>
        </w:rPr>
        <w:t>«</w:t>
      </w:r>
      <w:r>
        <w:rPr>
          <w:snapToGrid w:val="0"/>
        </w:rPr>
        <w:t xml:space="preserve"> </w:t>
      </w:r>
      <w:r w:rsidRPr="00CD39D5">
        <w:rPr>
          <w:snapToGrid w:val="0"/>
        </w:rPr>
        <w:t>pridobi naše osebne podatke o kaznovanju, iz uradnih evidenc državnih organov, organov lokalnih skupnosti ali nosilcev javnega pooblastila za ponudnika, zakonitega zastopnika oz. zastopnike, člana/članice upravnega, vodstvenega ali nadzornega organa:</w:t>
      </w:r>
    </w:p>
    <w:p w14:paraId="1AAD2EA3" w14:textId="77777777" w:rsidR="00DE4E97" w:rsidRPr="00CD39D5" w:rsidRDefault="00DE4E97" w:rsidP="00DE4E97">
      <w:pPr>
        <w:spacing w:line="240" w:lineRule="auto"/>
        <w:rPr>
          <w:snapToGrid w:val="0"/>
        </w:rPr>
      </w:pPr>
    </w:p>
    <w:p w14:paraId="00E2E90D" w14:textId="77777777" w:rsidR="00DE4E97" w:rsidRPr="00CD39D5" w:rsidRDefault="00DE4E97" w:rsidP="00DE4E97">
      <w:pPr>
        <w:spacing w:line="240" w:lineRule="auto"/>
        <w:rPr>
          <w:snapToGrid w:val="0"/>
        </w:rPr>
      </w:pPr>
    </w:p>
    <w:p w14:paraId="1C13564A" w14:textId="77777777" w:rsidR="00DE4E97" w:rsidRPr="00CD39D5" w:rsidRDefault="00DE4E97" w:rsidP="00DE4E97">
      <w:pPr>
        <w:spacing w:line="240" w:lineRule="auto"/>
        <w:rPr>
          <w:b/>
          <w:snapToGrid w:val="0"/>
        </w:rPr>
      </w:pPr>
      <w:r w:rsidRPr="00CD39D5">
        <w:rPr>
          <w:b/>
          <w:snapToGrid w:val="0"/>
        </w:rPr>
        <w:t>PODATKI O PRAVNI OSEBI</w:t>
      </w:r>
    </w:p>
    <w:p w14:paraId="2CE22210" w14:textId="77777777" w:rsidR="00DE4E97" w:rsidRPr="00CD39D5" w:rsidRDefault="00DE4E97" w:rsidP="00DE4E97">
      <w:pPr>
        <w:spacing w:line="240" w:lineRule="auto"/>
        <w:rPr>
          <w:b/>
          <w:snapToGrid w:val="0"/>
        </w:rPr>
      </w:pPr>
    </w:p>
    <w:p w14:paraId="7A41823C" w14:textId="77777777" w:rsidR="00DE4E97" w:rsidRPr="00CD39D5" w:rsidRDefault="00DE4E97" w:rsidP="00DE4E97">
      <w:pPr>
        <w:pBdr>
          <w:bottom w:val="single" w:sz="4" w:space="1" w:color="auto"/>
        </w:pBdr>
        <w:spacing w:line="240" w:lineRule="auto"/>
        <w:ind w:right="2126"/>
        <w:rPr>
          <w:b/>
        </w:rPr>
      </w:pPr>
      <w:r w:rsidRPr="00CD39D5">
        <w:rPr>
          <w:b/>
        </w:rPr>
        <w:t xml:space="preserve">Polni naziv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E2E25C1" w14:textId="77777777" w:rsidR="00DE4E97" w:rsidRPr="00CD39D5" w:rsidRDefault="00DE4E97" w:rsidP="00DE4E97">
      <w:pPr>
        <w:spacing w:line="240" w:lineRule="auto"/>
        <w:ind w:right="2126"/>
        <w:rPr>
          <w:b/>
        </w:rPr>
      </w:pPr>
    </w:p>
    <w:p w14:paraId="0B6B3934" w14:textId="77777777" w:rsidR="00DE4E97" w:rsidRPr="00CD39D5" w:rsidRDefault="00DE4E97" w:rsidP="00DE4E97">
      <w:pPr>
        <w:pBdr>
          <w:bottom w:val="single" w:sz="4" w:space="1" w:color="auto"/>
        </w:pBdr>
        <w:spacing w:line="240" w:lineRule="auto"/>
        <w:ind w:right="2126"/>
        <w:rPr>
          <w:b/>
        </w:rPr>
      </w:pPr>
      <w:r w:rsidRPr="00CD39D5">
        <w:rPr>
          <w:b/>
        </w:rPr>
        <w:t xml:space="preserve">Sedež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B7E3C6F" w14:textId="77777777" w:rsidR="00DE4E97" w:rsidRPr="00CD39D5" w:rsidRDefault="00DE4E97" w:rsidP="00DE4E97">
      <w:pPr>
        <w:spacing w:line="240" w:lineRule="auto"/>
        <w:ind w:right="2126"/>
        <w:rPr>
          <w:b/>
        </w:rPr>
      </w:pPr>
    </w:p>
    <w:p w14:paraId="24E13F2C" w14:textId="77777777" w:rsidR="00DE4E97" w:rsidRPr="00CD39D5" w:rsidRDefault="00DE4E97" w:rsidP="00DE4E97">
      <w:pPr>
        <w:pBdr>
          <w:bottom w:val="single" w:sz="4" w:space="1" w:color="auto"/>
        </w:pBdr>
        <w:spacing w:line="240" w:lineRule="auto"/>
        <w:ind w:right="2126"/>
        <w:rPr>
          <w:b/>
        </w:rPr>
      </w:pPr>
      <w:r w:rsidRPr="00CD39D5">
        <w:rPr>
          <w:b/>
        </w:rPr>
        <w:t xml:space="preserve">Občina sedeža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0415472" w14:textId="77777777" w:rsidR="00DE4E97" w:rsidRPr="00CD39D5" w:rsidRDefault="00DE4E97" w:rsidP="00DE4E97">
      <w:pPr>
        <w:spacing w:line="240" w:lineRule="auto"/>
        <w:ind w:right="2126"/>
        <w:rPr>
          <w:b/>
        </w:rPr>
      </w:pPr>
    </w:p>
    <w:p w14:paraId="155194F9" w14:textId="77777777" w:rsidR="00DE4E97" w:rsidRPr="00CD39D5" w:rsidRDefault="00DE4E97" w:rsidP="00DE4E97">
      <w:pPr>
        <w:pBdr>
          <w:bottom w:val="single" w:sz="4" w:space="1" w:color="auto"/>
        </w:pBdr>
        <w:spacing w:line="240" w:lineRule="auto"/>
        <w:ind w:right="2126"/>
        <w:rPr>
          <w:b/>
        </w:rPr>
      </w:pPr>
      <w:r w:rsidRPr="00CD39D5">
        <w:rPr>
          <w:b/>
        </w:rPr>
        <w:t xml:space="preserve">Matična številka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5CCDC29" w14:textId="77777777" w:rsidR="00DE4E97" w:rsidRPr="00CD39D5" w:rsidRDefault="00DE4E97" w:rsidP="00DE4E97">
      <w:pPr>
        <w:spacing w:line="240" w:lineRule="auto"/>
        <w:rPr>
          <w:b/>
          <w:snapToGrid w:val="0"/>
        </w:rPr>
      </w:pPr>
    </w:p>
    <w:p w14:paraId="4F270A94" w14:textId="77777777" w:rsidR="00DE4E97" w:rsidRPr="00CD39D5" w:rsidRDefault="00DE4E97" w:rsidP="00DE4E97">
      <w:pPr>
        <w:spacing w:line="240" w:lineRule="auto"/>
        <w:rPr>
          <w:i/>
          <w:u w:val="single"/>
        </w:rPr>
      </w:pPr>
    </w:p>
    <w:p w14:paraId="27CDA902" w14:textId="77777777" w:rsidR="00DE4E97" w:rsidRPr="00CD39D5" w:rsidRDefault="00DE4E97" w:rsidP="00DE4E97">
      <w:pPr>
        <w:spacing w:line="240" w:lineRule="auto"/>
        <w:rPr>
          <w:b/>
          <w:snapToGrid w:val="0"/>
        </w:rPr>
      </w:pPr>
    </w:p>
    <w:p w14:paraId="17D97205" w14:textId="77777777" w:rsidR="00DE4E97" w:rsidRPr="00CD39D5" w:rsidRDefault="00DE4E97" w:rsidP="00DE4E97">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E4E97" w:rsidRPr="00CD39D5" w14:paraId="1E77B640" w14:textId="77777777" w:rsidTr="00506A1A">
        <w:trPr>
          <w:trHeight w:val="353"/>
          <w:jc w:val="center"/>
        </w:trPr>
        <w:tc>
          <w:tcPr>
            <w:tcW w:w="2722" w:type="dxa"/>
            <w:hideMark/>
          </w:tcPr>
          <w:p w14:paraId="0BF7D774"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Datum:</w:t>
            </w:r>
          </w:p>
        </w:tc>
        <w:tc>
          <w:tcPr>
            <w:tcW w:w="2749" w:type="dxa"/>
            <w:hideMark/>
          </w:tcPr>
          <w:p w14:paraId="3E112201"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Žig:</w:t>
            </w:r>
          </w:p>
        </w:tc>
        <w:tc>
          <w:tcPr>
            <w:tcW w:w="2749" w:type="dxa"/>
            <w:hideMark/>
          </w:tcPr>
          <w:p w14:paraId="3252684A"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Podpis:</w:t>
            </w:r>
          </w:p>
        </w:tc>
      </w:tr>
      <w:tr w:rsidR="00DE4E97" w:rsidRPr="00CD39D5" w14:paraId="1C48C98F" w14:textId="77777777" w:rsidTr="00506A1A">
        <w:trPr>
          <w:jc w:val="center"/>
        </w:trPr>
        <w:tc>
          <w:tcPr>
            <w:tcW w:w="2722" w:type="dxa"/>
            <w:tcBorders>
              <w:top w:val="nil"/>
              <w:left w:val="nil"/>
              <w:bottom w:val="single" w:sz="4" w:space="0" w:color="auto"/>
              <w:right w:val="nil"/>
            </w:tcBorders>
          </w:tcPr>
          <w:p w14:paraId="71978725" w14:textId="77777777" w:rsidR="00DE4E97" w:rsidRPr="00CD39D5" w:rsidRDefault="00DE4E97" w:rsidP="00506A1A">
            <w:pPr>
              <w:pStyle w:val="Glava"/>
              <w:tabs>
                <w:tab w:val="left" w:pos="4395"/>
              </w:tabs>
              <w:rPr>
                <w:rFonts w:cs="Tahoma"/>
                <w:szCs w:val="20"/>
                <w:lang w:eastAsia="sl-SI"/>
              </w:rPr>
            </w:pPr>
          </w:p>
        </w:tc>
        <w:tc>
          <w:tcPr>
            <w:tcW w:w="2749" w:type="dxa"/>
          </w:tcPr>
          <w:p w14:paraId="5D2884BC" w14:textId="77777777" w:rsidR="00DE4E97" w:rsidRPr="00CD39D5" w:rsidRDefault="00DE4E97" w:rsidP="00506A1A">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6790885" w14:textId="77777777" w:rsidR="00DE4E97" w:rsidRPr="00CD39D5" w:rsidRDefault="00DE4E97" w:rsidP="00506A1A">
            <w:pPr>
              <w:pStyle w:val="Glava"/>
              <w:tabs>
                <w:tab w:val="left" w:pos="4395"/>
              </w:tabs>
              <w:rPr>
                <w:rFonts w:cs="Tahoma"/>
                <w:szCs w:val="20"/>
                <w:lang w:eastAsia="sl-SI"/>
              </w:rPr>
            </w:pPr>
          </w:p>
        </w:tc>
      </w:tr>
    </w:tbl>
    <w:p w14:paraId="2F693483" w14:textId="77777777" w:rsidR="00DE4E97" w:rsidRPr="00CD39D5" w:rsidRDefault="00DE4E97" w:rsidP="00DE4E97">
      <w:pPr>
        <w:spacing w:line="240" w:lineRule="auto"/>
        <w:rPr>
          <w:b/>
          <w:snapToGrid w:val="0"/>
        </w:rPr>
      </w:pPr>
    </w:p>
    <w:p w14:paraId="72105CF4" w14:textId="77777777" w:rsidR="00DE4E97" w:rsidRPr="00CD39D5" w:rsidRDefault="00DE4E97" w:rsidP="00DE4E97">
      <w:pPr>
        <w:spacing w:line="240" w:lineRule="auto"/>
        <w:rPr>
          <w:b/>
          <w:snapToGrid w:val="0"/>
        </w:rPr>
      </w:pPr>
    </w:p>
    <w:p w14:paraId="78CAF4E6" w14:textId="77777777" w:rsidR="00DE4E97" w:rsidRPr="00CD39D5" w:rsidRDefault="00DE4E97" w:rsidP="00DE4E97">
      <w:pPr>
        <w:spacing w:line="240" w:lineRule="auto"/>
        <w:rPr>
          <w:b/>
          <w:snapToGrid w:val="0"/>
        </w:rPr>
      </w:pPr>
    </w:p>
    <w:p w14:paraId="1D2209ED" w14:textId="77777777" w:rsidR="00DE4E97" w:rsidRPr="00CD39D5" w:rsidRDefault="00DE4E97" w:rsidP="00DE4E97">
      <w:pPr>
        <w:spacing w:line="240" w:lineRule="auto"/>
        <w:rPr>
          <w:b/>
          <w:snapToGrid w:val="0"/>
        </w:rPr>
      </w:pPr>
    </w:p>
    <w:p w14:paraId="3DE39201" w14:textId="77777777" w:rsidR="00DE4E97" w:rsidRPr="00CD39D5" w:rsidRDefault="00DE4E97" w:rsidP="00DE4E97">
      <w:pPr>
        <w:spacing w:line="240" w:lineRule="auto"/>
        <w:rPr>
          <w:b/>
          <w:snapToGrid w:val="0"/>
        </w:rPr>
      </w:pPr>
    </w:p>
    <w:p w14:paraId="5E650016" w14:textId="77777777" w:rsidR="00DE4E97" w:rsidRPr="00CD39D5" w:rsidRDefault="00DE4E97" w:rsidP="00DE4E97">
      <w:pPr>
        <w:spacing w:line="240" w:lineRule="auto"/>
        <w:rPr>
          <w:b/>
          <w:snapToGrid w:val="0"/>
        </w:rPr>
      </w:pPr>
    </w:p>
    <w:p w14:paraId="63C13005" w14:textId="77777777" w:rsidR="00DE4E97" w:rsidRPr="00CD39D5" w:rsidRDefault="00DE4E97" w:rsidP="00DE4E97">
      <w:pPr>
        <w:spacing w:line="240" w:lineRule="auto"/>
        <w:rPr>
          <w:b/>
          <w:snapToGrid w:val="0"/>
        </w:rPr>
      </w:pPr>
    </w:p>
    <w:p w14:paraId="055C1C77" w14:textId="77777777" w:rsidR="00DE4E97" w:rsidRPr="00CD39D5" w:rsidRDefault="00DE4E97" w:rsidP="00DE4E97">
      <w:pPr>
        <w:spacing w:line="240" w:lineRule="auto"/>
        <w:rPr>
          <w:b/>
          <w:snapToGrid w:val="0"/>
        </w:rPr>
      </w:pPr>
    </w:p>
    <w:p w14:paraId="39BCC33E" w14:textId="77777777" w:rsidR="00DE4E97" w:rsidRPr="00CD39D5" w:rsidRDefault="00DE4E97" w:rsidP="00DE4E97">
      <w:pPr>
        <w:spacing w:line="240" w:lineRule="auto"/>
        <w:rPr>
          <w:b/>
          <w:snapToGrid w:val="0"/>
        </w:rPr>
      </w:pPr>
    </w:p>
    <w:p w14:paraId="199AFC57" w14:textId="77777777" w:rsidR="00DE4E97" w:rsidRPr="00CD39D5" w:rsidRDefault="00DE4E97" w:rsidP="00DE4E97">
      <w:pPr>
        <w:spacing w:line="240" w:lineRule="auto"/>
        <w:rPr>
          <w:b/>
          <w:snapToGrid w:val="0"/>
        </w:rPr>
      </w:pPr>
    </w:p>
    <w:p w14:paraId="69CF4EC6" w14:textId="77777777" w:rsidR="00DE4E97" w:rsidRDefault="00DE4E97" w:rsidP="00DE4E97">
      <w:pPr>
        <w:spacing w:line="240" w:lineRule="auto"/>
        <w:rPr>
          <w:b/>
          <w:snapToGrid w:val="0"/>
        </w:rPr>
      </w:pPr>
    </w:p>
    <w:p w14:paraId="510DF279" w14:textId="77777777" w:rsidR="00DE4E97" w:rsidRDefault="00DE4E97" w:rsidP="00DE4E97">
      <w:pPr>
        <w:spacing w:line="240" w:lineRule="auto"/>
        <w:rPr>
          <w:b/>
          <w:snapToGrid w:val="0"/>
        </w:rPr>
      </w:pPr>
    </w:p>
    <w:p w14:paraId="1F1BDF0E" w14:textId="77777777" w:rsidR="00DE4E97" w:rsidRDefault="00DE4E97" w:rsidP="00DE4E97">
      <w:pPr>
        <w:spacing w:line="240" w:lineRule="auto"/>
        <w:rPr>
          <w:b/>
          <w:snapToGrid w:val="0"/>
        </w:rPr>
      </w:pPr>
    </w:p>
    <w:p w14:paraId="0B48E06D" w14:textId="77777777" w:rsidR="00DE4E97" w:rsidRDefault="00DE4E97" w:rsidP="00DE4E97">
      <w:pPr>
        <w:spacing w:line="240" w:lineRule="auto"/>
        <w:rPr>
          <w:b/>
          <w:snapToGrid w:val="0"/>
        </w:rPr>
      </w:pPr>
    </w:p>
    <w:p w14:paraId="05D65BE4" w14:textId="77777777" w:rsidR="00DE4E97" w:rsidRDefault="00DE4E97" w:rsidP="00DE4E97">
      <w:pPr>
        <w:spacing w:line="240" w:lineRule="auto"/>
        <w:rPr>
          <w:b/>
          <w:snapToGrid w:val="0"/>
        </w:rPr>
      </w:pPr>
    </w:p>
    <w:p w14:paraId="0B8FE657" w14:textId="1DFEC8E3" w:rsidR="00DE4E97" w:rsidRDefault="00DE4E97" w:rsidP="00DE4E97">
      <w:pPr>
        <w:spacing w:line="240" w:lineRule="auto"/>
        <w:rPr>
          <w:b/>
          <w:snapToGrid w:val="0"/>
        </w:rPr>
      </w:pPr>
    </w:p>
    <w:p w14:paraId="526D80E9" w14:textId="77777777" w:rsidR="00DE4E97" w:rsidRPr="00CD39D5" w:rsidRDefault="00DE4E97" w:rsidP="00DE4E97">
      <w:pPr>
        <w:spacing w:line="240" w:lineRule="auto"/>
        <w:rPr>
          <w:b/>
          <w:snapToGrid w:val="0"/>
        </w:rPr>
      </w:pPr>
    </w:p>
    <w:p w14:paraId="2A844709" w14:textId="77777777" w:rsidR="00DE4E97" w:rsidRPr="00CD39D5" w:rsidRDefault="00DE4E97" w:rsidP="00DE4E97">
      <w:pPr>
        <w:spacing w:line="240" w:lineRule="auto"/>
        <w:rPr>
          <w:snapToGrid w:val="0"/>
        </w:rPr>
      </w:pPr>
      <w:r w:rsidRPr="00CD39D5">
        <w:rPr>
          <w:b/>
          <w:snapToGrid w:val="0"/>
        </w:rPr>
        <w:t xml:space="preserve">PODATKI O ZASTOPNIKU/ZASTOPNIKIH, </w:t>
      </w:r>
      <w:r w:rsidRPr="00CD39D5">
        <w:rPr>
          <w:snapToGrid w:val="0"/>
        </w:rPr>
        <w:t>članih/-</w:t>
      </w:r>
      <w:proofErr w:type="spellStart"/>
      <w:r w:rsidRPr="00CD39D5">
        <w:rPr>
          <w:snapToGrid w:val="0"/>
        </w:rPr>
        <w:t>cah</w:t>
      </w:r>
      <w:proofErr w:type="spellEnd"/>
      <w:r w:rsidRPr="00CD39D5">
        <w:rPr>
          <w:snapToGrid w:val="0"/>
        </w:rPr>
        <w:t xml:space="preserve"> upravnega, vodstvenega ali nadzornega organa:</w:t>
      </w:r>
    </w:p>
    <w:p w14:paraId="2FA5FD49" w14:textId="77777777" w:rsidR="00DE4E97" w:rsidRPr="00CD39D5" w:rsidRDefault="00DE4E97" w:rsidP="00DE4E97">
      <w:pPr>
        <w:spacing w:line="240" w:lineRule="auto"/>
        <w:rPr>
          <w:rFonts w:cs="Arial"/>
          <w:i/>
        </w:rPr>
      </w:pPr>
      <w:r w:rsidRPr="00CD39D5">
        <w:rPr>
          <w:b/>
          <w:snapToGrid w:val="0"/>
        </w:rPr>
        <w:t xml:space="preserve"> (fizični osebi) – </w:t>
      </w:r>
      <w:r w:rsidRPr="00CD39D5">
        <w:rPr>
          <w:snapToGrid w:val="0"/>
          <w:u w:val="single"/>
        </w:rPr>
        <w:t>ponudnik izpolni toliko obrazcev kot ima zakonitih zastopnikov/članov upravnega, vodstvenega ali nadzornega organa:</w:t>
      </w:r>
    </w:p>
    <w:p w14:paraId="0DF2AB45" w14:textId="77777777" w:rsidR="00DE4E97" w:rsidRPr="00CD39D5" w:rsidRDefault="00DE4E97" w:rsidP="00DE4E97">
      <w:pPr>
        <w:spacing w:line="240" w:lineRule="auto"/>
        <w:rPr>
          <w:b/>
          <w:snapToGrid w:val="0"/>
        </w:rPr>
      </w:pPr>
    </w:p>
    <w:p w14:paraId="31A1301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FBD9FEB" w14:textId="77777777" w:rsidR="00DE4E97" w:rsidRPr="00CD39D5" w:rsidRDefault="00DE4E97" w:rsidP="00DE4E97">
      <w:pPr>
        <w:pStyle w:val="Glava"/>
        <w:tabs>
          <w:tab w:val="clear" w:pos="4536"/>
          <w:tab w:val="clear" w:pos="9072"/>
        </w:tabs>
        <w:ind w:right="2126"/>
        <w:rPr>
          <w:rFonts w:cs="Tahoma"/>
          <w:sz w:val="10"/>
          <w:szCs w:val="10"/>
        </w:rPr>
      </w:pPr>
    </w:p>
    <w:p w14:paraId="78ACC67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747E4F5" w14:textId="77777777" w:rsidR="00DE4E97" w:rsidRPr="00CD39D5" w:rsidRDefault="00DE4E97" w:rsidP="00DE4E97">
      <w:pPr>
        <w:pStyle w:val="Glava"/>
        <w:tabs>
          <w:tab w:val="clear" w:pos="4536"/>
          <w:tab w:val="clear" w:pos="9072"/>
        </w:tabs>
        <w:ind w:right="2126"/>
        <w:rPr>
          <w:rFonts w:cs="Tahoma"/>
          <w:sz w:val="10"/>
          <w:szCs w:val="10"/>
        </w:rPr>
      </w:pPr>
    </w:p>
    <w:p w14:paraId="3C27575B"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C4F1B6B" w14:textId="77777777" w:rsidR="00DE4E97" w:rsidRPr="00CD39D5" w:rsidRDefault="00DE4E97" w:rsidP="00DE4E97">
      <w:pPr>
        <w:pStyle w:val="Glava"/>
        <w:tabs>
          <w:tab w:val="clear" w:pos="4536"/>
          <w:tab w:val="clear" w:pos="9072"/>
        </w:tabs>
        <w:ind w:right="2126"/>
        <w:rPr>
          <w:rFonts w:cs="Tahoma"/>
          <w:sz w:val="10"/>
          <w:szCs w:val="10"/>
        </w:rPr>
      </w:pPr>
    </w:p>
    <w:p w14:paraId="11DBBE2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61A8F52" w14:textId="77777777" w:rsidR="00DE4E97" w:rsidRPr="00CD39D5" w:rsidRDefault="00DE4E97" w:rsidP="00DE4E97">
      <w:pPr>
        <w:pStyle w:val="Glava"/>
        <w:tabs>
          <w:tab w:val="clear" w:pos="4536"/>
          <w:tab w:val="clear" w:pos="9072"/>
        </w:tabs>
        <w:ind w:right="2126"/>
        <w:rPr>
          <w:rFonts w:cs="Tahoma"/>
          <w:sz w:val="10"/>
          <w:szCs w:val="10"/>
        </w:rPr>
      </w:pPr>
    </w:p>
    <w:p w14:paraId="33F91CA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76CBE5D0" w14:textId="77777777" w:rsidR="00DE4E97" w:rsidRPr="00CD39D5" w:rsidRDefault="00DE4E97" w:rsidP="00DE4E97">
      <w:pPr>
        <w:pStyle w:val="Glava"/>
        <w:tabs>
          <w:tab w:val="clear" w:pos="4536"/>
          <w:tab w:val="clear" w:pos="9072"/>
        </w:tabs>
        <w:ind w:right="2126"/>
        <w:rPr>
          <w:rFonts w:cs="Tahoma"/>
          <w:sz w:val="10"/>
          <w:szCs w:val="10"/>
        </w:rPr>
      </w:pPr>
    </w:p>
    <w:p w14:paraId="073C458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E44850B" w14:textId="77777777" w:rsidR="00DE4E97" w:rsidRPr="00CD39D5" w:rsidRDefault="00DE4E97" w:rsidP="00DE4E97">
      <w:pPr>
        <w:pStyle w:val="Glava"/>
        <w:tabs>
          <w:tab w:val="clear" w:pos="4536"/>
          <w:tab w:val="clear" w:pos="9072"/>
        </w:tabs>
        <w:ind w:right="2126"/>
        <w:rPr>
          <w:rFonts w:cs="Tahoma"/>
          <w:sz w:val="10"/>
          <w:szCs w:val="10"/>
        </w:rPr>
      </w:pPr>
    </w:p>
    <w:p w14:paraId="15B0BC8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83D7676" w14:textId="77777777" w:rsidR="00DE4E97" w:rsidRPr="00CD39D5" w:rsidRDefault="00DE4E97" w:rsidP="00DE4E97">
      <w:pPr>
        <w:pStyle w:val="Glava"/>
        <w:tabs>
          <w:tab w:val="clear" w:pos="4536"/>
          <w:tab w:val="clear" w:pos="9072"/>
        </w:tabs>
        <w:ind w:right="2126"/>
        <w:rPr>
          <w:rFonts w:cs="Tahoma"/>
          <w:sz w:val="10"/>
          <w:szCs w:val="10"/>
        </w:rPr>
      </w:pPr>
    </w:p>
    <w:p w14:paraId="28F66A8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06198D5" w14:textId="77777777" w:rsidR="00DE4E97" w:rsidRPr="00CD39D5" w:rsidRDefault="00DE4E97" w:rsidP="00DE4E97">
      <w:pPr>
        <w:pStyle w:val="Glava"/>
        <w:tabs>
          <w:tab w:val="clear" w:pos="4536"/>
          <w:tab w:val="clear" w:pos="9072"/>
        </w:tabs>
        <w:ind w:right="2126"/>
        <w:rPr>
          <w:rFonts w:cs="Tahoma"/>
          <w:sz w:val="10"/>
          <w:szCs w:val="10"/>
        </w:rPr>
      </w:pPr>
    </w:p>
    <w:p w14:paraId="0B30EA6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6E9D9F79" w14:textId="77777777" w:rsidR="00DE4E97" w:rsidRPr="00CD39D5" w:rsidRDefault="00DE4E97" w:rsidP="00DE4E97">
      <w:pPr>
        <w:spacing w:line="240" w:lineRule="auto"/>
        <w:rPr>
          <w:b/>
          <w:snapToGrid w:val="0"/>
        </w:rPr>
      </w:pPr>
    </w:p>
    <w:p w14:paraId="2FFBE34A"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D4B4AF2" w14:textId="77777777" w:rsidR="00DE4E97" w:rsidRPr="00CD39D5" w:rsidRDefault="00DE4E97" w:rsidP="00DE4E97">
      <w:pPr>
        <w:spacing w:line="240" w:lineRule="auto"/>
      </w:pPr>
    </w:p>
    <w:p w14:paraId="7C872789" w14:textId="77777777" w:rsidR="00DE4E97" w:rsidRPr="00CD39D5" w:rsidRDefault="00DE4E97" w:rsidP="00DE4E97">
      <w:pPr>
        <w:spacing w:line="240" w:lineRule="auto"/>
      </w:pPr>
    </w:p>
    <w:p w14:paraId="6804BC43" w14:textId="77777777" w:rsidR="00DE4E97" w:rsidRPr="00CD39D5" w:rsidRDefault="00DE4E97" w:rsidP="00DE4E97">
      <w:pPr>
        <w:spacing w:line="240" w:lineRule="auto"/>
        <w:rPr>
          <w:b/>
          <w:snapToGrid w:val="0"/>
        </w:rPr>
      </w:pPr>
      <w:r w:rsidRPr="00CD39D5">
        <w:rPr>
          <w:b/>
          <w:snapToGrid w:val="0"/>
        </w:rPr>
        <w:t>PODATKI O ZASTOPNIKU/ZASTOPNIKIH (fizični osebi)</w:t>
      </w:r>
    </w:p>
    <w:p w14:paraId="18B73C2C" w14:textId="77777777" w:rsidR="00DE4E97" w:rsidRPr="00CD39D5" w:rsidRDefault="00DE4E97" w:rsidP="00DE4E97">
      <w:pPr>
        <w:spacing w:line="240" w:lineRule="auto"/>
        <w:rPr>
          <w:b/>
          <w:snapToGrid w:val="0"/>
        </w:rPr>
      </w:pPr>
    </w:p>
    <w:p w14:paraId="488C11B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08F857F" w14:textId="77777777" w:rsidR="00DE4E97" w:rsidRPr="00CD39D5" w:rsidRDefault="00DE4E97" w:rsidP="00DE4E97">
      <w:pPr>
        <w:pStyle w:val="Glava"/>
        <w:tabs>
          <w:tab w:val="clear" w:pos="4536"/>
          <w:tab w:val="clear" w:pos="9072"/>
        </w:tabs>
        <w:ind w:right="2126"/>
        <w:rPr>
          <w:rFonts w:cs="Tahoma"/>
          <w:sz w:val="10"/>
          <w:szCs w:val="10"/>
        </w:rPr>
      </w:pPr>
    </w:p>
    <w:p w14:paraId="5D013CF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38BC14B" w14:textId="77777777" w:rsidR="00DE4E97" w:rsidRPr="00CD39D5" w:rsidRDefault="00DE4E97" w:rsidP="00DE4E97">
      <w:pPr>
        <w:pStyle w:val="Glava"/>
        <w:tabs>
          <w:tab w:val="clear" w:pos="4536"/>
          <w:tab w:val="clear" w:pos="9072"/>
        </w:tabs>
        <w:ind w:right="2126"/>
        <w:rPr>
          <w:rFonts w:cs="Tahoma"/>
          <w:sz w:val="10"/>
          <w:szCs w:val="10"/>
        </w:rPr>
      </w:pPr>
    </w:p>
    <w:p w14:paraId="7383289E"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9BA3574" w14:textId="77777777" w:rsidR="00DE4E97" w:rsidRPr="00CD39D5" w:rsidRDefault="00DE4E97" w:rsidP="00DE4E97">
      <w:pPr>
        <w:pStyle w:val="Glava"/>
        <w:tabs>
          <w:tab w:val="clear" w:pos="4536"/>
          <w:tab w:val="clear" w:pos="9072"/>
        </w:tabs>
        <w:ind w:right="2126"/>
        <w:rPr>
          <w:rFonts w:cs="Tahoma"/>
          <w:sz w:val="10"/>
          <w:szCs w:val="10"/>
        </w:rPr>
      </w:pPr>
    </w:p>
    <w:p w14:paraId="47A166F3"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5F760E1" w14:textId="77777777" w:rsidR="00DE4E97" w:rsidRPr="00CD39D5" w:rsidRDefault="00DE4E97" w:rsidP="00DE4E97">
      <w:pPr>
        <w:pStyle w:val="Glava"/>
        <w:tabs>
          <w:tab w:val="clear" w:pos="4536"/>
          <w:tab w:val="clear" w:pos="9072"/>
        </w:tabs>
        <w:ind w:right="2126"/>
        <w:rPr>
          <w:rFonts w:cs="Tahoma"/>
          <w:sz w:val="10"/>
          <w:szCs w:val="10"/>
        </w:rPr>
      </w:pPr>
    </w:p>
    <w:p w14:paraId="4E4C611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6335A8E3" w14:textId="77777777" w:rsidR="00DE4E97" w:rsidRPr="00CD39D5" w:rsidRDefault="00DE4E97" w:rsidP="00DE4E97">
      <w:pPr>
        <w:pStyle w:val="Glava"/>
        <w:tabs>
          <w:tab w:val="clear" w:pos="4536"/>
          <w:tab w:val="clear" w:pos="9072"/>
        </w:tabs>
        <w:ind w:right="2126"/>
        <w:rPr>
          <w:rFonts w:cs="Tahoma"/>
          <w:sz w:val="10"/>
          <w:szCs w:val="10"/>
        </w:rPr>
      </w:pPr>
    </w:p>
    <w:p w14:paraId="1C9CFE22"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DCE26E2" w14:textId="77777777" w:rsidR="00DE4E97" w:rsidRPr="00CD39D5" w:rsidRDefault="00DE4E97" w:rsidP="00DE4E97">
      <w:pPr>
        <w:pStyle w:val="Glava"/>
        <w:tabs>
          <w:tab w:val="clear" w:pos="4536"/>
          <w:tab w:val="clear" w:pos="9072"/>
        </w:tabs>
        <w:ind w:right="2126"/>
        <w:rPr>
          <w:rFonts w:cs="Tahoma"/>
          <w:sz w:val="10"/>
          <w:szCs w:val="10"/>
        </w:rPr>
      </w:pPr>
    </w:p>
    <w:p w14:paraId="78B67F5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C404B9B" w14:textId="77777777" w:rsidR="00DE4E97" w:rsidRPr="00CD39D5" w:rsidRDefault="00DE4E97" w:rsidP="00DE4E97">
      <w:pPr>
        <w:pStyle w:val="Glava"/>
        <w:tabs>
          <w:tab w:val="clear" w:pos="4536"/>
          <w:tab w:val="clear" w:pos="9072"/>
        </w:tabs>
        <w:ind w:right="2126"/>
        <w:rPr>
          <w:rFonts w:cs="Tahoma"/>
          <w:sz w:val="10"/>
          <w:szCs w:val="10"/>
        </w:rPr>
      </w:pPr>
    </w:p>
    <w:p w14:paraId="19A13DD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59CF4F34" w14:textId="77777777" w:rsidR="00DE4E97" w:rsidRPr="00CD39D5" w:rsidRDefault="00DE4E97" w:rsidP="00DE4E97">
      <w:pPr>
        <w:pStyle w:val="Glava"/>
        <w:tabs>
          <w:tab w:val="clear" w:pos="4536"/>
          <w:tab w:val="clear" w:pos="9072"/>
        </w:tabs>
        <w:ind w:right="2126"/>
        <w:rPr>
          <w:rFonts w:cs="Tahoma"/>
          <w:sz w:val="10"/>
          <w:szCs w:val="10"/>
        </w:rPr>
      </w:pPr>
    </w:p>
    <w:p w14:paraId="011E6AC4"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F291C3" w14:textId="77777777" w:rsidR="00DE4E97" w:rsidRPr="00CD39D5" w:rsidRDefault="00DE4E97" w:rsidP="00DE4E97">
      <w:pPr>
        <w:spacing w:line="240" w:lineRule="auto"/>
        <w:rPr>
          <w:b/>
          <w:snapToGrid w:val="0"/>
        </w:rPr>
      </w:pPr>
    </w:p>
    <w:p w14:paraId="22CE8DEE"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927A941" w14:textId="77777777" w:rsidR="00DE4E97" w:rsidRPr="00CD39D5" w:rsidRDefault="00DE4E97" w:rsidP="00DE4E97">
      <w:pPr>
        <w:spacing w:line="240" w:lineRule="auto"/>
      </w:pPr>
    </w:p>
    <w:p w14:paraId="3195173E" w14:textId="77777777" w:rsidR="00DE4E97" w:rsidRPr="00CD39D5" w:rsidRDefault="00DE4E97" w:rsidP="00DE4E97">
      <w:pPr>
        <w:spacing w:line="240" w:lineRule="auto"/>
      </w:pPr>
    </w:p>
    <w:p w14:paraId="3FA9619E" w14:textId="77777777" w:rsidR="00DE4E97" w:rsidRPr="00CD39D5" w:rsidRDefault="00DE4E97" w:rsidP="00DE4E97">
      <w:pPr>
        <w:spacing w:line="240" w:lineRule="auto"/>
      </w:pPr>
    </w:p>
    <w:p w14:paraId="6012B7CC" w14:textId="77777777" w:rsidR="00DE4E97" w:rsidRPr="00CD39D5" w:rsidRDefault="00DE4E97" w:rsidP="00DE4E97">
      <w:pPr>
        <w:spacing w:line="240" w:lineRule="auto"/>
      </w:pPr>
    </w:p>
    <w:p w14:paraId="4921FF4D" w14:textId="77777777" w:rsidR="00DE4E97" w:rsidRDefault="00DE4E97" w:rsidP="00DE4E97">
      <w:pPr>
        <w:spacing w:line="240" w:lineRule="auto"/>
      </w:pPr>
    </w:p>
    <w:p w14:paraId="384BFFEB" w14:textId="77777777" w:rsidR="00DE4E97" w:rsidRDefault="00DE4E97" w:rsidP="00DE4E97">
      <w:pPr>
        <w:spacing w:line="240" w:lineRule="auto"/>
      </w:pPr>
    </w:p>
    <w:p w14:paraId="56A5B722" w14:textId="77777777" w:rsidR="00DE4E97" w:rsidRDefault="00DE4E97" w:rsidP="00DE4E97">
      <w:pPr>
        <w:spacing w:line="240" w:lineRule="auto"/>
      </w:pPr>
    </w:p>
    <w:p w14:paraId="2E6F683F" w14:textId="77777777" w:rsidR="00DE4E97" w:rsidRPr="00CD39D5" w:rsidRDefault="00DE4E97" w:rsidP="00DE4E97">
      <w:pPr>
        <w:spacing w:line="240" w:lineRule="auto"/>
      </w:pPr>
    </w:p>
    <w:p w14:paraId="02FF0B03" w14:textId="77777777" w:rsidR="00DE4E97" w:rsidRPr="00CD39D5" w:rsidRDefault="00DE4E97" w:rsidP="00DE4E97">
      <w:pPr>
        <w:pStyle w:val="Glava"/>
        <w:tabs>
          <w:tab w:val="clear" w:pos="4536"/>
          <w:tab w:val="clear" w:pos="9072"/>
        </w:tabs>
        <w:rPr>
          <w:rFonts w:cs="Tahoma"/>
          <w:i/>
          <w:sz w:val="20"/>
          <w:szCs w:val="20"/>
          <w:u w:val="single"/>
        </w:rPr>
      </w:pPr>
      <w:r w:rsidRPr="00CD39D5">
        <w:rPr>
          <w:rFonts w:cs="Tahoma"/>
          <w:i/>
          <w:sz w:val="20"/>
          <w:szCs w:val="20"/>
          <w:u w:val="single"/>
        </w:rPr>
        <w:t>Navodila za izpolnitev:</w:t>
      </w:r>
    </w:p>
    <w:p w14:paraId="0D562891" w14:textId="77777777" w:rsidR="00DE4E97" w:rsidRPr="00CD39D5" w:rsidRDefault="00DE4E97" w:rsidP="00DE4E97">
      <w:pPr>
        <w:pStyle w:val="Glava"/>
        <w:tabs>
          <w:tab w:val="left" w:pos="720"/>
        </w:tabs>
        <w:rPr>
          <w:rFonts w:cs="Tahoma"/>
          <w:i/>
          <w:sz w:val="20"/>
          <w:szCs w:val="20"/>
        </w:rPr>
      </w:pPr>
      <w:r w:rsidRPr="00CD39D5">
        <w:rPr>
          <w:rFonts w:cs="Tahoma"/>
          <w:i/>
          <w:sz w:val="20"/>
          <w:szCs w:val="20"/>
        </w:rPr>
        <w:t>V kolikor ima ponudnik več zakonitih zastopnikov, prosimo, da izpolni obrazec Podatki o zastopniku za vsakega zastopnika posebej.</w:t>
      </w:r>
    </w:p>
    <w:p w14:paraId="543A73D7" w14:textId="205ECDFE" w:rsidR="00DC7DBA" w:rsidRDefault="00173C34">
      <w:pPr>
        <w:spacing w:line="240" w:lineRule="auto"/>
        <w:rPr>
          <w:rFonts w:cs="Arial"/>
          <w:b/>
        </w:rPr>
      </w:pPr>
      <w:r w:rsidRPr="00725C13">
        <w:rPr>
          <w:snapToGrid w:val="0"/>
        </w:rPr>
        <w:lastRenderedPageBreak/>
        <w:t xml:space="preserve">Predmet javnega naročila: </w:t>
      </w:r>
      <w:r w:rsidR="00C00E56" w:rsidRPr="006C2B7C">
        <w:rPr>
          <w:rFonts w:cs="Arial"/>
          <w:b/>
        </w:rPr>
        <w:t xml:space="preserve">Dobava </w:t>
      </w:r>
      <w:r w:rsidR="00C00E56">
        <w:rPr>
          <w:rFonts w:cs="Arial"/>
          <w:b/>
        </w:rPr>
        <w:t>posod za zbiranje odpadkov</w:t>
      </w:r>
    </w:p>
    <w:p w14:paraId="617AD4D2" w14:textId="77777777" w:rsidR="001B652E" w:rsidRDefault="001B652E">
      <w:pPr>
        <w:spacing w:line="240" w:lineRule="auto"/>
        <w:rPr>
          <w:rFonts w:cs="Arial"/>
          <w:b/>
        </w:rPr>
      </w:pP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2"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3"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2"/>
      <w:bookmarkEnd w:id="23"/>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6693532F"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d.o.o. </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6FB4B577" w:rsidR="004E5330" w:rsidRPr="00115B39" w:rsidRDefault="00C00E56" w:rsidP="001B652E">
            <w:pPr>
              <w:widowControl w:val="0"/>
              <w:suppressAutoHyphens/>
              <w:spacing w:line="240" w:lineRule="auto"/>
              <w:rPr>
                <w:rFonts w:eastAsia="Arial Unicode MS"/>
                <w:color w:val="000000"/>
                <w:kern w:val="2"/>
              </w:rPr>
            </w:pPr>
            <w:r>
              <w:rPr>
                <w:snapToGrid w:val="0"/>
              </w:rPr>
              <w:t>3</w:t>
            </w:r>
            <w:r w:rsidR="00D50047" w:rsidRPr="00A95F17">
              <w:rPr>
                <w:snapToGrid w:val="0"/>
              </w:rPr>
              <w:t>/JN</w:t>
            </w:r>
            <w:r w:rsidR="00D50047" w:rsidRPr="00115B39">
              <w:rPr>
                <w:snapToGrid w:val="0"/>
              </w:rPr>
              <w:t>-</w:t>
            </w:r>
            <w:r w:rsidR="001B652E">
              <w:rPr>
                <w:snapToGrid w:val="0"/>
              </w:rPr>
              <w:t>20</w:t>
            </w:r>
            <w:r>
              <w:rPr>
                <w:snapToGrid w:val="0"/>
              </w:rPr>
              <w:t>20</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3075290A" w:rsidR="004E5330" w:rsidRPr="00C00E56" w:rsidRDefault="00C00E56" w:rsidP="00B95D18">
            <w:pPr>
              <w:spacing w:line="240" w:lineRule="auto"/>
              <w:rPr>
                <w:rFonts w:eastAsia="Times New Roman"/>
                <w:bCs/>
              </w:rPr>
            </w:pPr>
            <w:r w:rsidRPr="00C00E56">
              <w:rPr>
                <w:rFonts w:cs="Arial"/>
                <w:bCs/>
              </w:rPr>
              <w:t>Dobava posod za zbiranje odpadkov</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77777777" w:rsidR="00DE7DA7" w:rsidRDefault="00DE7DA7" w:rsidP="008E45C8">
      <w:pPr>
        <w:widowControl w:val="0"/>
        <w:suppressAutoHyphens/>
        <w:spacing w:line="240" w:lineRule="auto"/>
        <w:rPr>
          <w:rFonts w:eastAsia="Arial Unicode MS"/>
          <w:kern w:val="2"/>
        </w:rPr>
      </w:pPr>
    </w:p>
    <w:p w14:paraId="00F92AE5" w14:textId="77777777" w:rsidR="00DE7DA7" w:rsidRDefault="00DE7DA7" w:rsidP="008E45C8">
      <w:pPr>
        <w:widowControl w:val="0"/>
        <w:suppressAutoHyphens/>
        <w:spacing w:line="240" w:lineRule="auto"/>
        <w:rPr>
          <w:rFonts w:eastAsia="Arial Unicode MS"/>
          <w:kern w:val="2"/>
        </w:rPr>
      </w:pPr>
    </w:p>
    <w:p w14:paraId="71EF314F" w14:textId="77777777" w:rsidR="00070F91" w:rsidRDefault="00070F91" w:rsidP="008E45C8">
      <w:pPr>
        <w:widowControl w:val="0"/>
        <w:suppressAutoHyphens/>
        <w:spacing w:line="240" w:lineRule="auto"/>
        <w:rPr>
          <w:rFonts w:eastAsia="Arial Unicode MS"/>
          <w:kern w:val="2"/>
        </w:rPr>
      </w:pPr>
    </w:p>
    <w:p w14:paraId="4B89B4E4" w14:textId="77777777" w:rsidR="006C55A9" w:rsidRDefault="006C55A9" w:rsidP="0044030A">
      <w:pPr>
        <w:widowControl w:val="0"/>
        <w:suppressAutoHyphens/>
        <w:spacing w:line="240" w:lineRule="auto"/>
        <w:rPr>
          <w:rFonts w:eastAsia="Arial Unicode MS"/>
          <w:kern w:val="2"/>
        </w:rPr>
      </w:pPr>
    </w:p>
    <w:p w14:paraId="3E1070E9" w14:textId="502F8EE5"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725C13" w:rsidRDefault="0055097D">
      <w:pPr>
        <w:spacing w:line="240" w:lineRule="auto"/>
        <w:rPr>
          <w:rFonts w:cs="Arial"/>
          <w:i/>
          <w:u w:val="single"/>
        </w:rPr>
      </w:pPr>
      <w:r w:rsidRPr="00725C13">
        <w:rPr>
          <w:rFonts w:cs="Arial"/>
          <w:i/>
          <w:u w:val="single"/>
        </w:rPr>
        <w:t xml:space="preserve">Navodila za izpolnitev: </w:t>
      </w:r>
    </w:p>
    <w:p w14:paraId="680F17BF" w14:textId="77777777" w:rsidR="0055097D" w:rsidRPr="00725C13" w:rsidRDefault="0055097D">
      <w:pPr>
        <w:spacing w:line="240" w:lineRule="auto"/>
        <w:rPr>
          <w:rFonts w:cs="Arial"/>
          <w:i/>
        </w:rPr>
      </w:pPr>
      <w:r w:rsidRPr="00725C13">
        <w:rPr>
          <w:rFonts w:cs="Arial"/>
          <w:i/>
        </w:rPr>
        <w:t xml:space="preserve">Obrazec izpolni samostojni ponudnik, vodilni partner v skupni ponudbi oziroma glavni </w:t>
      </w:r>
      <w:r w:rsidR="001415A5">
        <w:rPr>
          <w:rFonts w:cs="Arial"/>
          <w:i/>
        </w:rPr>
        <w:t>izvajalec</w:t>
      </w:r>
      <w:r w:rsidRPr="00725C13">
        <w:rPr>
          <w:rFonts w:cs="Arial"/>
          <w:i/>
        </w:rPr>
        <w:t xml:space="preserve"> pri oddaji ponudbe s podizvajalci.</w:t>
      </w:r>
    </w:p>
    <w:p w14:paraId="260ED7AD" w14:textId="77777777" w:rsidR="00326BA6" w:rsidRPr="00725C13" w:rsidRDefault="004E5330">
      <w:pPr>
        <w:spacing w:line="240" w:lineRule="auto"/>
      </w:pPr>
      <w:r w:rsidRPr="00725C13">
        <w:br w:type="page"/>
      </w:r>
    </w:p>
    <w:p w14:paraId="2274C0CC" w14:textId="2F275AAA" w:rsidR="00DC7DBA" w:rsidRDefault="009D77C7">
      <w:pPr>
        <w:spacing w:line="240" w:lineRule="auto"/>
        <w:rPr>
          <w:rFonts w:cs="Arial"/>
          <w:b/>
        </w:rPr>
      </w:pPr>
      <w:r w:rsidRPr="00725C13">
        <w:rPr>
          <w:rFonts w:cs="Arial"/>
        </w:rPr>
        <w:lastRenderedPageBreak/>
        <w:t>Predmet javnega naročila:</w:t>
      </w:r>
      <w:r w:rsidRPr="00725C13">
        <w:rPr>
          <w:rFonts w:cs="Arial"/>
          <w:b/>
        </w:rPr>
        <w:t xml:space="preserve"> </w:t>
      </w:r>
      <w:r w:rsidR="00C00E56" w:rsidRPr="006C2B7C">
        <w:rPr>
          <w:rFonts w:cs="Arial"/>
          <w:b/>
        </w:rPr>
        <w:t xml:space="preserve">Dobava </w:t>
      </w:r>
      <w:r w:rsidR="00C00E56">
        <w:rPr>
          <w:rFonts w:cs="Arial"/>
          <w:b/>
        </w:rPr>
        <w:t>posod za zbiranje odpadkov</w:t>
      </w:r>
    </w:p>
    <w:p w14:paraId="74150761" w14:textId="77777777" w:rsidR="001B652E" w:rsidRDefault="001B652E">
      <w:pPr>
        <w:spacing w:line="240" w:lineRule="auto"/>
        <w:rPr>
          <w:rFonts w:cs="Arial"/>
          <w:b/>
        </w:rPr>
      </w:pP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4"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4"/>
    </w:p>
    <w:p w14:paraId="4A20B589" w14:textId="77777777" w:rsidR="00801B16" w:rsidRPr="00725C13" w:rsidRDefault="00801B16" w:rsidP="008E45C8">
      <w:pPr>
        <w:pStyle w:val="Glava"/>
      </w:pPr>
    </w:p>
    <w:p w14:paraId="63E13530" w14:textId="77777777" w:rsidR="00801B16" w:rsidRPr="00725C13" w:rsidRDefault="00801B16" w:rsidP="0044030A">
      <w:pPr>
        <w:pStyle w:val="Glava"/>
        <w:rPr>
          <w:b/>
        </w:rPr>
      </w:pPr>
    </w:p>
    <w:p w14:paraId="51C26C45" w14:textId="45E9FAE7" w:rsidR="00801B16" w:rsidRPr="00725C13" w:rsidRDefault="00801B16">
      <w:pPr>
        <w:pStyle w:val="Glava"/>
        <w:rPr>
          <w:bCs/>
        </w:rPr>
      </w:pPr>
      <w:r w:rsidRPr="00725C13">
        <w:rPr>
          <w:bCs/>
        </w:rPr>
        <w:t xml:space="preserve">V zvezi s predmetnim javnim </w:t>
      </w:r>
      <w:r w:rsidRPr="008B4F65">
        <w:rPr>
          <w:bCs/>
        </w:rPr>
        <w:t xml:space="preserve">naročilom za </w:t>
      </w:r>
      <w:r w:rsidRPr="00C00E56">
        <w:t>»</w:t>
      </w:r>
      <w:r w:rsidR="00C00E56" w:rsidRPr="00C00E56">
        <w:rPr>
          <w:rFonts w:cs="Arial"/>
        </w:rPr>
        <w:t>Dobav</w:t>
      </w:r>
      <w:r w:rsidR="00282E7A">
        <w:rPr>
          <w:rFonts w:cs="Arial"/>
        </w:rPr>
        <w:t>o</w:t>
      </w:r>
      <w:r w:rsidR="00C00E56" w:rsidRPr="00C00E56">
        <w:rPr>
          <w:rFonts w:cs="Arial"/>
        </w:rPr>
        <w:t xml:space="preserve"> posod za zbiranje odpadkov</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64CD2AC5" w:rsidR="00801B16" w:rsidRPr="00D552FA" w:rsidRDefault="00801B16" w:rsidP="002D2B55">
      <w:pPr>
        <w:pStyle w:val="Glava"/>
        <w:numPr>
          <w:ilvl w:val="0"/>
          <w:numId w:val="3"/>
        </w:numPr>
        <w:rPr>
          <w:bCs/>
          <w:iCs/>
        </w:rPr>
      </w:pPr>
      <w:r w:rsidRPr="00725C13">
        <w:t xml:space="preserve">da </w:t>
      </w:r>
      <w:r w:rsidR="00111E99">
        <w:t xml:space="preserve">dobave </w:t>
      </w:r>
      <w:r w:rsidR="00333229">
        <w:t>opreme</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Pr="00D552FA">
        <w:rPr>
          <w:bCs/>
          <w:iCs/>
        </w:rPr>
        <w:t xml:space="preserve">). </w:t>
      </w:r>
    </w:p>
    <w:p w14:paraId="064B6CF4" w14:textId="77777777" w:rsidR="00801B16" w:rsidRPr="00725C13" w:rsidRDefault="00801B16">
      <w:pPr>
        <w:pStyle w:val="Glava"/>
        <w:rPr>
          <w:iCs/>
        </w:rPr>
      </w:pPr>
    </w:p>
    <w:p w14:paraId="169F7A0D" w14:textId="3397F02A" w:rsidR="00801B16" w:rsidRPr="00D552FA" w:rsidRDefault="00801B16" w:rsidP="002D2B55">
      <w:pPr>
        <w:pStyle w:val="Glava"/>
        <w:numPr>
          <w:ilvl w:val="0"/>
          <w:numId w:val="3"/>
        </w:numPr>
      </w:pPr>
      <w:bookmarkStart w:id="25" w:name="_Hlk24114343"/>
      <w:r w:rsidRPr="00D552FA">
        <w:t xml:space="preserve">da </w:t>
      </w:r>
      <w:r w:rsidRPr="00D552FA">
        <w:rPr>
          <w:u w:val="single"/>
        </w:rPr>
        <w:t>BOMO</w:t>
      </w:r>
      <w:r w:rsidRPr="00D552FA">
        <w:t xml:space="preserve"> </w:t>
      </w:r>
      <w:r w:rsidR="00111E99" w:rsidRPr="00D552FA">
        <w:t xml:space="preserve">dobavo </w:t>
      </w:r>
      <w:r w:rsidR="00333229">
        <w:t>opreme</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82E7A">
        <w:rPr>
          <w:iCs/>
        </w:rPr>
        <w:t xml:space="preserve"> in </w:t>
      </w:r>
      <w:r w:rsidR="00D552FA" w:rsidRPr="00D552FA">
        <w:rPr>
          <w:iCs/>
        </w:rPr>
        <w:t>5</w:t>
      </w:r>
      <w:r w:rsidR="00701E73" w:rsidRPr="00D552FA">
        <w:rPr>
          <w:iCs/>
        </w:rPr>
        <w:t>.</w:t>
      </w:r>
      <w:r w:rsidR="0087748F" w:rsidRPr="00D552FA">
        <w:rPr>
          <w:iCs/>
        </w:rPr>
        <w:t>3</w:t>
      </w:r>
      <w:r w:rsidR="00282E7A">
        <w:rPr>
          <w:iCs/>
        </w:rPr>
        <w:t>,</w:t>
      </w:r>
      <w:r w:rsidR="00503F0A" w:rsidRPr="00D552FA">
        <w:rPr>
          <w:iCs/>
        </w:rPr>
        <w:t xml:space="preserve">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5"/>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77777777" w:rsidR="00C71FAD" w:rsidRDefault="00C71FAD" w:rsidP="008E45C8">
      <w:pPr>
        <w:spacing w:line="240" w:lineRule="auto"/>
        <w:rPr>
          <w:rFonts w:cs="Arial"/>
          <w:i/>
        </w:rPr>
      </w:pPr>
    </w:p>
    <w:p w14:paraId="5B255014" w14:textId="77777777" w:rsidR="00C71FAD" w:rsidRPr="00725C13" w:rsidRDefault="00C71FAD" w:rsidP="008E45C8">
      <w:pPr>
        <w:spacing w:line="240" w:lineRule="auto"/>
        <w:rPr>
          <w:rFonts w:cs="Arial"/>
          <w:i/>
        </w:rPr>
      </w:pPr>
    </w:p>
    <w:p w14:paraId="417DF518" w14:textId="77777777" w:rsidR="0055097D" w:rsidRPr="00725C13" w:rsidRDefault="0055097D" w:rsidP="0044030A">
      <w:pPr>
        <w:spacing w:line="240" w:lineRule="auto"/>
        <w:rPr>
          <w:rFonts w:cs="Arial"/>
          <w:i/>
          <w:u w:val="single"/>
        </w:rPr>
      </w:pPr>
      <w:r w:rsidRPr="00725C13">
        <w:rPr>
          <w:rFonts w:cs="Arial"/>
          <w:i/>
          <w:u w:val="single"/>
        </w:rPr>
        <w:t xml:space="preserve">Navodila za izpolnitev: </w:t>
      </w:r>
    </w:p>
    <w:p w14:paraId="18306DCB" w14:textId="77777777" w:rsidR="0055097D" w:rsidRPr="00725C13" w:rsidRDefault="0055097D">
      <w:pPr>
        <w:spacing w:line="240" w:lineRule="auto"/>
        <w:rPr>
          <w:rFonts w:cs="Arial"/>
          <w:i/>
        </w:rPr>
      </w:pPr>
      <w:r w:rsidRPr="00725C13">
        <w:rPr>
          <w:rFonts w:cs="Arial"/>
          <w:i/>
        </w:rPr>
        <w:t xml:space="preserve">Obrazec izpolni samostojni ponudnik, vodilni partner v skupni ponudbi oziroma glavni </w:t>
      </w:r>
      <w:r w:rsidR="007A5918">
        <w:rPr>
          <w:rFonts w:cs="Arial"/>
          <w:i/>
        </w:rPr>
        <w:t>izvajalec</w:t>
      </w:r>
      <w:r w:rsidRPr="00725C13">
        <w:rPr>
          <w:rFonts w:cs="Arial"/>
          <w:i/>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1E5015C8" w14:textId="77777777" w:rsidR="00FD73D0" w:rsidRDefault="00FD73D0" w:rsidP="00A1273E">
      <w:pPr>
        <w:spacing w:line="240" w:lineRule="auto"/>
      </w:pPr>
    </w:p>
    <w:p w14:paraId="0160681C" w14:textId="77777777" w:rsidR="00FD73D0" w:rsidRDefault="00FD73D0" w:rsidP="00A1273E">
      <w:pPr>
        <w:spacing w:line="240" w:lineRule="auto"/>
      </w:pPr>
    </w:p>
    <w:p w14:paraId="6A86B477" w14:textId="77777777" w:rsidR="00FD73D0" w:rsidRDefault="00FD73D0" w:rsidP="00A1273E">
      <w:pPr>
        <w:spacing w:line="240" w:lineRule="auto"/>
      </w:pPr>
    </w:p>
    <w:p w14:paraId="4CC61F35" w14:textId="77777777" w:rsidR="00FD73D0" w:rsidRDefault="00FD73D0" w:rsidP="00A1273E">
      <w:pPr>
        <w:spacing w:line="240" w:lineRule="auto"/>
      </w:pPr>
    </w:p>
    <w:p w14:paraId="67A821B9" w14:textId="77777777" w:rsidR="00FD73D0" w:rsidRDefault="00FD73D0" w:rsidP="00A1273E">
      <w:pPr>
        <w:spacing w:line="240" w:lineRule="auto"/>
      </w:pPr>
    </w:p>
    <w:p w14:paraId="38229E82" w14:textId="77777777" w:rsidR="00FD73D0" w:rsidRDefault="00FD73D0" w:rsidP="00A1273E">
      <w:pPr>
        <w:spacing w:line="240" w:lineRule="auto"/>
      </w:pPr>
    </w:p>
    <w:p w14:paraId="2327B513" w14:textId="77777777" w:rsidR="00FD73D0" w:rsidRDefault="00FD73D0" w:rsidP="00A1273E">
      <w:pPr>
        <w:spacing w:line="240" w:lineRule="auto"/>
      </w:pPr>
    </w:p>
    <w:p w14:paraId="455A5732" w14:textId="0F90C1D0" w:rsidR="00FD73D0" w:rsidRDefault="00FD73D0" w:rsidP="00A1273E">
      <w:pPr>
        <w:spacing w:line="240" w:lineRule="auto"/>
      </w:pPr>
    </w:p>
    <w:p w14:paraId="3F67FCB7" w14:textId="77777777" w:rsidR="00C00E56" w:rsidRDefault="00C00E56" w:rsidP="00A1273E">
      <w:pPr>
        <w:spacing w:line="240" w:lineRule="auto"/>
      </w:pPr>
    </w:p>
    <w:p w14:paraId="35CFE2F8" w14:textId="77777777" w:rsidR="00FD73D0" w:rsidRDefault="00FD73D0" w:rsidP="00A1273E">
      <w:pPr>
        <w:spacing w:line="240" w:lineRule="auto"/>
      </w:pPr>
    </w:p>
    <w:p w14:paraId="03431AB7" w14:textId="77777777" w:rsidR="00FD73D0" w:rsidRDefault="00FD73D0" w:rsidP="00A1273E">
      <w:pPr>
        <w:spacing w:line="240" w:lineRule="auto"/>
      </w:pPr>
    </w:p>
    <w:p w14:paraId="4064910F" w14:textId="017C8BBF" w:rsidR="00235F1E" w:rsidRPr="00A1273E" w:rsidRDefault="00173C34" w:rsidP="00A1273E">
      <w:pPr>
        <w:spacing w:line="240" w:lineRule="auto"/>
      </w:pPr>
      <w:r w:rsidRPr="00725C13">
        <w:rPr>
          <w:snapToGrid w:val="0"/>
        </w:rPr>
        <w:lastRenderedPageBreak/>
        <w:t xml:space="preserve">Predmet javnega naročila: </w:t>
      </w:r>
      <w:r w:rsidR="00C00E56" w:rsidRPr="006C2B7C">
        <w:rPr>
          <w:rFonts w:cs="Arial"/>
          <w:b/>
        </w:rPr>
        <w:t xml:space="preserve">Dobava </w:t>
      </w:r>
      <w:r w:rsidR="00C00E56">
        <w:rPr>
          <w:rFonts w:cs="Arial"/>
          <w:b/>
        </w:rPr>
        <w:t>posod za zbiranje odpadkov</w:t>
      </w:r>
    </w:p>
    <w:p w14:paraId="6D1DB73A" w14:textId="77777777" w:rsidR="001B652E" w:rsidRDefault="001B652E">
      <w:pPr>
        <w:tabs>
          <w:tab w:val="left" w:pos="2835"/>
        </w:tabs>
        <w:spacing w:line="240" w:lineRule="auto"/>
        <w:rPr>
          <w:rFonts w:cs="Arial"/>
          <w:b/>
        </w:rPr>
      </w:pPr>
    </w:p>
    <w:p w14:paraId="280B278E" w14:textId="77777777" w:rsidR="0095100E" w:rsidRPr="00725C13" w:rsidRDefault="0095100E">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61AF7ABA"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naročilom za </w:t>
      </w:r>
      <w:r w:rsidRPr="00C00E56">
        <w:rPr>
          <w:rFonts w:eastAsiaTheme="majorEastAsia" w:cstheme="majorBidi"/>
        </w:rPr>
        <w:t>»</w:t>
      </w:r>
      <w:r w:rsidR="00C00E56" w:rsidRPr="00C00E56">
        <w:rPr>
          <w:rFonts w:cs="Arial"/>
        </w:rPr>
        <w:t>Dobav</w:t>
      </w:r>
      <w:r w:rsidR="00282E7A">
        <w:rPr>
          <w:rFonts w:cs="Arial"/>
        </w:rPr>
        <w:t>o</w:t>
      </w:r>
      <w:r w:rsidR="00C00E56" w:rsidRPr="00C00E56">
        <w:rPr>
          <w:rFonts w:cs="Arial"/>
        </w:rPr>
        <w:t xml:space="preserve"> posod za zbiranje odpadkov</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4D30EC93" w14:textId="77777777" w:rsidR="0070140F"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510E3F" w:rsidRPr="008B4F65">
        <w:rPr>
          <w:rFonts w:eastAsiaTheme="majorEastAsia" w:cstheme="majorBidi"/>
        </w:rPr>
        <w:t xml:space="preserve">dobavljal </w:t>
      </w:r>
      <w:r w:rsidR="0070140F">
        <w:rPr>
          <w:rFonts w:eastAsiaTheme="majorEastAsia" w:cstheme="majorBidi"/>
        </w:rPr>
        <w:t>opremo</w:t>
      </w:r>
    </w:p>
    <w:p w14:paraId="6EEE5F8B" w14:textId="125FD69F" w:rsidR="00861E94" w:rsidRDefault="0070140F">
      <w:pPr>
        <w:pStyle w:val="Glava"/>
        <w:rPr>
          <w:rFonts w:eastAsiaTheme="majorEastAsia" w:cstheme="majorBidi"/>
        </w:rPr>
      </w:pPr>
      <w:r>
        <w:rPr>
          <w:rFonts w:eastAsiaTheme="majorEastAsia" w:cstheme="majorBidi"/>
        </w:rPr>
        <w:t xml:space="preserve"> </w:t>
      </w:r>
      <w:r w:rsidR="004E067C" w:rsidRPr="008B4F65">
        <w:rPr>
          <w:rFonts w:eastAsiaTheme="majorEastAsia" w:cstheme="majorBidi"/>
        </w:rPr>
        <w:t>___________</w:t>
      </w:r>
      <w:r w:rsidR="00AF640F" w:rsidRPr="008B4F65">
        <w:rPr>
          <w:rFonts w:eastAsiaTheme="majorEastAsia" w:cstheme="majorBidi"/>
        </w:rPr>
        <w:t>______________</w:t>
      </w:r>
      <w:r w:rsidR="004E067C" w:rsidRPr="008B4F65">
        <w:rPr>
          <w:rFonts w:eastAsiaTheme="majorEastAsia" w:cstheme="majorBidi"/>
        </w:rPr>
        <w:t>_______</w:t>
      </w:r>
      <w:r>
        <w:rPr>
          <w:rFonts w:eastAsiaTheme="majorEastAsia" w:cstheme="majorBidi"/>
        </w:rPr>
        <w:t>__________________________________________________</w:t>
      </w:r>
      <w:r w:rsidR="00282E7A">
        <w:rPr>
          <w:rFonts w:eastAsiaTheme="majorEastAsia" w:cstheme="majorBidi"/>
        </w:rPr>
        <w:t xml:space="preserve">  </w:t>
      </w:r>
      <w:r w:rsidR="00861E94">
        <w:rPr>
          <w:rFonts w:eastAsiaTheme="majorEastAsia" w:cstheme="majorBidi"/>
        </w:rPr>
        <w:t xml:space="preserve">           </w:t>
      </w:r>
    </w:p>
    <w:p w14:paraId="751FFF03" w14:textId="6F056E9D" w:rsidR="00AF640F" w:rsidRPr="008B4F65" w:rsidRDefault="00861E94">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1A4B7090" w14:textId="77777777" w:rsidR="0070140F"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w:t>
      </w:r>
      <w:r w:rsidR="0070140F">
        <w:rPr>
          <w:rFonts w:eastAsiaTheme="majorEastAsia" w:cstheme="majorBidi"/>
        </w:rPr>
        <w:t>opremo</w:t>
      </w:r>
    </w:p>
    <w:p w14:paraId="1B7AE666" w14:textId="6C9C7FB2" w:rsidR="00861E94" w:rsidRDefault="00510E3F">
      <w:pPr>
        <w:pStyle w:val="Glava"/>
        <w:rPr>
          <w:rFonts w:eastAsiaTheme="majorEastAsia" w:cstheme="majorBidi"/>
        </w:rPr>
      </w:pPr>
      <w:r w:rsidRPr="008B4F65">
        <w:rPr>
          <w:rFonts w:eastAsiaTheme="majorEastAsia" w:cstheme="majorBidi"/>
        </w:rPr>
        <w:t xml:space="preserve"> </w:t>
      </w:r>
      <w:r w:rsidR="00AF640F" w:rsidRPr="008B4F65">
        <w:rPr>
          <w:rFonts w:eastAsiaTheme="majorEastAsia" w:cstheme="majorBidi"/>
        </w:rPr>
        <w:t>_____________________</w:t>
      </w:r>
      <w:r w:rsidR="00C5728B" w:rsidRPr="008B4F65">
        <w:rPr>
          <w:rFonts w:eastAsiaTheme="majorEastAsia" w:cstheme="majorBidi"/>
        </w:rPr>
        <w:t>_______________________</w:t>
      </w:r>
      <w:r w:rsidR="00861E94">
        <w:rPr>
          <w:rFonts w:eastAsiaTheme="majorEastAsia" w:cstheme="majorBidi"/>
        </w:rPr>
        <w:t>________</w:t>
      </w:r>
      <w:r w:rsidR="0070140F">
        <w:rPr>
          <w:rFonts w:eastAsiaTheme="majorEastAsia" w:cstheme="majorBidi"/>
        </w:rPr>
        <w:t>______________________________</w:t>
      </w:r>
      <w:r w:rsidR="00C00E56">
        <w:rPr>
          <w:rFonts w:eastAsiaTheme="majorEastAsia" w:cstheme="majorBidi"/>
        </w:rPr>
        <w:t xml:space="preserve"> </w:t>
      </w:r>
    </w:p>
    <w:p w14:paraId="5F76781D" w14:textId="0DEC5AFD" w:rsidR="00AF640F" w:rsidRPr="00861E94" w:rsidRDefault="00861E94">
      <w:pPr>
        <w:pStyle w:val="Glava"/>
        <w:rPr>
          <w:rFonts w:eastAsiaTheme="majorEastAsia" w:cstheme="majorBidi"/>
        </w:rPr>
      </w:pPr>
      <w:r>
        <w:rPr>
          <w:rFonts w:eastAsiaTheme="majorEastAsia" w:cstheme="majorBidi"/>
        </w:rPr>
        <w:t xml:space="preserve">                                                                                                                </w:t>
      </w:r>
      <w:r w:rsidR="00AF640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06F92F4B" w14:textId="20C2460E" w:rsidR="00AF640F" w:rsidRDefault="00AF640F">
      <w:pPr>
        <w:pStyle w:val="Glava"/>
        <w:rPr>
          <w:rFonts w:eastAsiaTheme="majorEastAsia" w:cstheme="majorBidi"/>
          <w:i/>
        </w:rPr>
      </w:pPr>
    </w:p>
    <w:p w14:paraId="2097FA22" w14:textId="77777777"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18355B">
        <w:rPr>
          <w:rFonts w:eastAsiaTheme="majorEastAsia" w:cstheme="majorBidi"/>
        </w:rPr>
        <w:t xml:space="preserve">okvirnega sporazuma </w:t>
      </w:r>
      <w:r w:rsidRPr="00725C13">
        <w:rPr>
          <w:rFonts w:eastAsiaTheme="majorEastAsia" w:cstheme="majorBidi"/>
        </w:rPr>
        <w:t>z naročnikom ali v času izvajanja</w:t>
      </w:r>
      <w:r w:rsidR="00CE5C80">
        <w:rPr>
          <w:rFonts w:eastAsiaTheme="majorEastAsia" w:cstheme="majorBidi"/>
        </w:rPr>
        <w:t xml:space="preserve"> okvirnega sporazuma</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06D1CF98" w14:textId="77777777" w:rsidR="008975B9" w:rsidRDefault="008975B9" w:rsidP="00B95D18">
      <w:pPr>
        <w:pStyle w:val="Glava"/>
        <w:rPr>
          <w:rFonts w:eastAsiaTheme="majorEastAsia" w:cstheme="majorBidi"/>
          <w:i/>
        </w:rPr>
      </w:pPr>
    </w:p>
    <w:p w14:paraId="3A15A8E6" w14:textId="7CB2D600" w:rsidR="001235A5" w:rsidRDefault="001235A5" w:rsidP="008E45C8">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3D777AB1" w:rsidR="00C00E56" w:rsidRDefault="00C00E56" w:rsidP="008E45C8">
      <w:pPr>
        <w:pStyle w:val="Glava"/>
        <w:rPr>
          <w:rFonts w:eastAsiaTheme="majorEastAsia" w:cstheme="majorBidi"/>
          <w:i/>
        </w:rPr>
      </w:pPr>
    </w:p>
    <w:p w14:paraId="2BAAC027" w14:textId="509A6891" w:rsidR="00861E94" w:rsidRDefault="00861E94" w:rsidP="008E45C8">
      <w:pPr>
        <w:pStyle w:val="Glava"/>
        <w:rPr>
          <w:rFonts w:eastAsiaTheme="majorEastAsia" w:cstheme="majorBidi"/>
          <w:i/>
        </w:rPr>
      </w:pPr>
    </w:p>
    <w:p w14:paraId="451DCA63" w14:textId="77777777" w:rsidR="00861E94" w:rsidRDefault="00861E94" w:rsidP="008E45C8">
      <w:pPr>
        <w:pStyle w:val="Glava"/>
        <w:rPr>
          <w:rFonts w:eastAsiaTheme="majorEastAsia" w:cstheme="majorBidi"/>
          <w:i/>
        </w:rPr>
      </w:pPr>
    </w:p>
    <w:p w14:paraId="6BFD5F9C" w14:textId="77777777" w:rsidR="00AF640F" w:rsidRPr="008975B9" w:rsidRDefault="00AF640F" w:rsidP="008E45C8">
      <w:pPr>
        <w:pStyle w:val="Glava"/>
        <w:rPr>
          <w:rFonts w:eastAsiaTheme="majorEastAsia" w:cstheme="majorBidi"/>
          <w:i/>
          <w:u w:val="single"/>
        </w:rPr>
      </w:pPr>
      <w:r w:rsidRPr="008975B9">
        <w:rPr>
          <w:rFonts w:eastAsiaTheme="majorEastAsia" w:cstheme="majorBidi"/>
          <w:i/>
          <w:u w:val="single"/>
        </w:rPr>
        <w:t xml:space="preserve">Opomba: </w:t>
      </w:r>
    </w:p>
    <w:p w14:paraId="3D091EA6" w14:textId="4F6B4D0F" w:rsidR="00861E94" w:rsidRPr="00725C13" w:rsidRDefault="00AF640F" w:rsidP="00861E94">
      <w:pPr>
        <w:pStyle w:val="Glava"/>
        <w:rPr>
          <w:rFonts w:eastAsiaTheme="majorEastAsia" w:cstheme="majorBidi"/>
        </w:rPr>
      </w:pPr>
      <w:r w:rsidRPr="00725C13">
        <w:rPr>
          <w:rFonts w:eastAsiaTheme="majorEastAsia" w:cstheme="majorBidi"/>
          <w:i/>
        </w:rPr>
        <w:t>Obrazec je potrebno izpolniti le v primeru, da ponudnik nastopa s podizvajalcem.</w:t>
      </w:r>
      <w:r w:rsidR="00861E94" w:rsidRPr="00861E94">
        <w:rPr>
          <w:rFonts w:eastAsiaTheme="majorEastAsia" w:cstheme="majorBidi"/>
        </w:rPr>
        <w:t xml:space="preserve"> </w:t>
      </w:r>
      <w:r w:rsidR="00861E94">
        <w:rPr>
          <w:rFonts w:eastAsiaTheme="majorEastAsia" w:cstheme="majorBidi"/>
          <w:i/>
        </w:rPr>
        <w:t>V</w:t>
      </w:r>
      <w:r w:rsidR="00861E94" w:rsidRPr="00725C13">
        <w:rPr>
          <w:rFonts w:eastAsiaTheme="majorEastAsia" w:cstheme="majorBidi"/>
          <w:i/>
        </w:rPr>
        <w:t xml:space="preserve"> primeru večjega števila podizvajalcev ponudnik ustrezno razširi ali kopira obrazec</w:t>
      </w:r>
      <w:r w:rsidR="00861E94">
        <w:rPr>
          <w:rFonts w:eastAsiaTheme="majorEastAsia" w:cstheme="majorBidi"/>
        </w:rPr>
        <w:t>.</w:t>
      </w:r>
    </w:p>
    <w:p w14:paraId="71B8AC62" w14:textId="22EA21C4" w:rsidR="00235F1E" w:rsidRDefault="00AF640F" w:rsidP="00FC7E03">
      <w:pPr>
        <w:pStyle w:val="Glava"/>
        <w:rPr>
          <w:rFonts w:cs="Arial"/>
          <w:b/>
        </w:rPr>
      </w:pPr>
      <w:r w:rsidRPr="00725C13">
        <w:rPr>
          <w:snapToGrid w:val="0"/>
        </w:rPr>
        <w:lastRenderedPageBreak/>
        <w:t xml:space="preserve">Predmet javnega naročila: </w:t>
      </w:r>
      <w:r w:rsidR="00C00E56" w:rsidRPr="006C2B7C">
        <w:rPr>
          <w:rFonts w:cs="Arial"/>
          <w:b/>
        </w:rPr>
        <w:t xml:space="preserve">Dobava </w:t>
      </w:r>
      <w:r w:rsidR="00C00E56">
        <w:rPr>
          <w:rFonts w:cs="Arial"/>
          <w:b/>
        </w:rPr>
        <w:t>posod za zbiranje odpadkov</w:t>
      </w:r>
    </w:p>
    <w:p w14:paraId="54BA0DC2" w14:textId="77777777" w:rsidR="001B652E" w:rsidRDefault="001B652E" w:rsidP="00FC7E03">
      <w:pPr>
        <w:pStyle w:val="Glava"/>
        <w:rPr>
          <w:snapToGrid w:val="0"/>
        </w:rPr>
      </w:pP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77777777" w:rsidR="00326BA6" w:rsidRPr="00725C13" w:rsidRDefault="00326BA6" w:rsidP="008B5AE2">
      <w:pPr>
        <w:tabs>
          <w:tab w:val="left" w:pos="2835"/>
        </w:tabs>
        <w:spacing w:line="240" w:lineRule="auto"/>
        <w:ind w:left="2832" w:hanging="2832"/>
        <w:rPr>
          <w:rFonts w:eastAsiaTheme="majorEastAsia" w:cstheme="majorBidi"/>
        </w:rPr>
      </w:pPr>
    </w:p>
    <w:p w14:paraId="640A66C2" w14:textId="77777777" w:rsidR="00C60F6D" w:rsidRPr="00AC1B59" w:rsidRDefault="00C60F6D" w:rsidP="00B95D18">
      <w:pPr>
        <w:spacing w:line="240" w:lineRule="auto"/>
        <w:rPr>
          <w:rFonts w:cs="Arial"/>
          <w:i/>
          <w:u w:val="single"/>
        </w:rPr>
      </w:pPr>
      <w:r w:rsidRPr="00AC1B59">
        <w:rPr>
          <w:rFonts w:cs="Arial"/>
          <w:i/>
          <w:u w:val="single"/>
        </w:rPr>
        <w:t xml:space="preserve">Navodila za izpolnitev: </w:t>
      </w:r>
    </w:p>
    <w:p w14:paraId="7E15094C" w14:textId="77777777" w:rsidR="00C60F6D" w:rsidRPr="00725C13" w:rsidRDefault="00C60F6D" w:rsidP="008E45C8">
      <w:pPr>
        <w:spacing w:line="240" w:lineRule="auto"/>
        <w:rPr>
          <w:rFonts w:cs="Arial"/>
          <w:i/>
        </w:rPr>
      </w:pPr>
      <w:r w:rsidRPr="00725C13">
        <w:rPr>
          <w:rFonts w:cs="Arial"/>
          <w:i/>
        </w:rPr>
        <w:t xml:space="preserve">Obrazec izpolni podizvajalec, subjekt, katerega zmogljivosti uporablja </w:t>
      </w:r>
      <w:r w:rsidR="00AC1B59">
        <w:rPr>
          <w:rFonts w:cs="Arial"/>
          <w:i/>
        </w:rPr>
        <w:t xml:space="preserve">glavni </w:t>
      </w:r>
      <w:r w:rsidRPr="00725C13">
        <w:rPr>
          <w:rFonts w:cs="Arial"/>
          <w:i/>
        </w:rPr>
        <w:t xml:space="preserve">ponudnik. V primeru večjega števila podizvajalcev </w:t>
      </w:r>
      <w:r w:rsidR="00B24E6A">
        <w:rPr>
          <w:rFonts w:cs="Arial"/>
          <w:i/>
        </w:rPr>
        <w:t xml:space="preserve">oz. subjektov, katerih zmogljivosti uporablja glavni </w:t>
      </w:r>
      <w:r w:rsidR="00FD1797">
        <w:rPr>
          <w:rFonts w:cs="Arial"/>
          <w:i/>
        </w:rPr>
        <w:t>izvajalec</w:t>
      </w:r>
      <w:r w:rsidR="00CF66DB">
        <w:rPr>
          <w:rFonts w:cs="Arial"/>
          <w:i/>
        </w:rPr>
        <w:t>,</w:t>
      </w:r>
      <w:r w:rsidR="00B24E6A">
        <w:rPr>
          <w:rFonts w:cs="Arial"/>
          <w:i/>
        </w:rPr>
        <w:t xml:space="preserve"> </w:t>
      </w:r>
      <w:r w:rsidRPr="00725C13">
        <w:rPr>
          <w:rFonts w:cs="Arial"/>
          <w:i/>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77777777" w:rsidR="00BD696F" w:rsidRDefault="00BD696F">
      <w:pPr>
        <w:pStyle w:val="Glava"/>
        <w:rPr>
          <w:snapToGrid w:val="0"/>
        </w:rPr>
      </w:pPr>
    </w:p>
    <w:p w14:paraId="15005769" w14:textId="77777777" w:rsidR="00CD53FC" w:rsidRDefault="00CD53FC">
      <w:pPr>
        <w:pStyle w:val="Glava"/>
        <w:rPr>
          <w:snapToGrid w:val="0"/>
        </w:rPr>
      </w:pPr>
    </w:p>
    <w:p w14:paraId="492613B0" w14:textId="77777777" w:rsidR="009776E5" w:rsidRDefault="009776E5">
      <w:pPr>
        <w:pStyle w:val="Glava"/>
        <w:rPr>
          <w:snapToGrid w:val="0"/>
        </w:rPr>
      </w:pPr>
    </w:p>
    <w:p w14:paraId="54CE17C9" w14:textId="77777777" w:rsidR="009776E5" w:rsidRDefault="009776E5">
      <w:pPr>
        <w:pStyle w:val="Glava"/>
        <w:rPr>
          <w:snapToGrid w:val="0"/>
        </w:rPr>
      </w:pPr>
    </w:p>
    <w:p w14:paraId="0173537D" w14:textId="77777777" w:rsidR="009776E5" w:rsidRDefault="009776E5">
      <w:pPr>
        <w:pStyle w:val="Glava"/>
        <w:rPr>
          <w:snapToGrid w:val="0"/>
        </w:rPr>
      </w:pPr>
    </w:p>
    <w:p w14:paraId="4056913E" w14:textId="77777777" w:rsidR="009776E5" w:rsidRDefault="009776E5">
      <w:pPr>
        <w:pStyle w:val="Glava"/>
        <w:rPr>
          <w:snapToGrid w:val="0"/>
        </w:rPr>
      </w:pPr>
    </w:p>
    <w:p w14:paraId="540EBF28" w14:textId="77777777" w:rsidR="009776E5" w:rsidRDefault="009776E5">
      <w:pPr>
        <w:pStyle w:val="Glava"/>
        <w:rPr>
          <w:snapToGrid w:val="0"/>
        </w:rPr>
      </w:pPr>
    </w:p>
    <w:p w14:paraId="54C83959" w14:textId="17466E48" w:rsidR="009776E5" w:rsidRDefault="009776E5">
      <w:pPr>
        <w:pStyle w:val="Glava"/>
        <w:rPr>
          <w:snapToGrid w:val="0"/>
        </w:rPr>
      </w:pPr>
    </w:p>
    <w:p w14:paraId="040174C3" w14:textId="46E8FD95" w:rsidR="004B159D" w:rsidRDefault="004B159D">
      <w:pPr>
        <w:pStyle w:val="Glava"/>
        <w:rPr>
          <w:snapToGrid w:val="0"/>
        </w:rPr>
      </w:pPr>
    </w:p>
    <w:p w14:paraId="7355256D" w14:textId="77777777" w:rsidR="004B159D" w:rsidRPr="00725C13" w:rsidRDefault="004B159D">
      <w:pPr>
        <w:pStyle w:val="Glava"/>
        <w:rPr>
          <w:snapToGrid w:val="0"/>
        </w:rPr>
      </w:pPr>
    </w:p>
    <w:p w14:paraId="670072F1" w14:textId="77777777" w:rsidR="004B159D" w:rsidRDefault="004B159D">
      <w:pPr>
        <w:tabs>
          <w:tab w:val="left" w:pos="2835"/>
        </w:tabs>
        <w:spacing w:line="240" w:lineRule="auto"/>
        <w:rPr>
          <w:snapToGrid w:val="0"/>
        </w:rPr>
      </w:pPr>
    </w:p>
    <w:p w14:paraId="3819494B" w14:textId="6F067D43" w:rsidR="00235F1E" w:rsidRDefault="00951357">
      <w:pPr>
        <w:tabs>
          <w:tab w:val="left" w:pos="2835"/>
        </w:tabs>
        <w:spacing w:line="240" w:lineRule="auto"/>
        <w:rPr>
          <w:rFonts w:cs="Arial"/>
          <w:b/>
        </w:rPr>
      </w:pPr>
      <w:r w:rsidRPr="00725C13">
        <w:rPr>
          <w:snapToGrid w:val="0"/>
        </w:rPr>
        <w:lastRenderedPageBreak/>
        <w:t xml:space="preserve">Predmet javnega naročila: </w:t>
      </w:r>
      <w:r w:rsidR="00C00E56" w:rsidRPr="006C2B7C">
        <w:rPr>
          <w:rFonts w:cs="Arial"/>
          <w:b/>
        </w:rPr>
        <w:t xml:space="preserve">Dobava </w:t>
      </w:r>
      <w:r w:rsidR="00C00E56">
        <w:rPr>
          <w:rFonts w:cs="Arial"/>
          <w:b/>
        </w:rPr>
        <w:t>posod za zbiranje odpadkov</w:t>
      </w:r>
    </w:p>
    <w:p w14:paraId="3D1DA17B" w14:textId="77777777" w:rsidR="001B652E" w:rsidRDefault="001B652E">
      <w:pPr>
        <w:tabs>
          <w:tab w:val="left" w:pos="2835"/>
        </w:tabs>
        <w:spacing w:line="240" w:lineRule="auto"/>
        <w:rPr>
          <w:snapToGrid w:val="0"/>
        </w:rPr>
      </w:pPr>
    </w:p>
    <w:p w14:paraId="3A1C6EA3" w14:textId="47EE5B14" w:rsidR="00951357" w:rsidRDefault="00951357">
      <w:pPr>
        <w:spacing w:line="240" w:lineRule="auto"/>
      </w:pPr>
    </w:p>
    <w:p w14:paraId="1E28E3D6" w14:textId="77777777" w:rsidR="00861E94" w:rsidRPr="00725C13" w:rsidRDefault="00861E94">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44E7859F" w14:textId="1D09E255" w:rsidR="00861E94" w:rsidRDefault="00333229" w:rsidP="00B95D18">
      <w:pPr>
        <w:spacing w:line="240" w:lineRule="auto"/>
        <w:ind w:left="454" w:hanging="454"/>
        <w:jc w:val="center"/>
        <w:rPr>
          <w:b/>
          <w:color w:val="000000"/>
          <w:sz w:val="28"/>
          <w:szCs w:val="28"/>
        </w:rPr>
      </w:pPr>
      <w:r>
        <w:rPr>
          <w:b/>
          <w:color w:val="000000"/>
          <w:sz w:val="28"/>
          <w:szCs w:val="28"/>
        </w:rPr>
        <w:t xml:space="preserve">SOGLASJE PODIZVAJALCA </w:t>
      </w:r>
    </w:p>
    <w:p w14:paraId="76723A4D" w14:textId="47D0347B" w:rsidR="00326BA6" w:rsidRPr="00725C13" w:rsidRDefault="00333229" w:rsidP="00B95D18">
      <w:pPr>
        <w:spacing w:line="240" w:lineRule="auto"/>
        <w:ind w:left="454" w:hanging="454"/>
        <w:jc w:val="center"/>
        <w:rPr>
          <w:b/>
          <w:color w:val="000000"/>
          <w:sz w:val="28"/>
          <w:szCs w:val="28"/>
        </w:rPr>
      </w:pPr>
      <w:r>
        <w:rPr>
          <w:b/>
          <w:color w:val="000000"/>
          <w:sz w:val="28"/>
          <w:szCs w:val="28"/>
        </w:rPr>
        <w:t>ZA NEPOSREDNO PLAČILO</w:t>
      </w:r>
    </w:p>
    <w:p w14:paraId="71C6A3EA" w14:textId="77777777" w:rsidR="00861E94" w:rsidRDefault="00861E94" w:rsidP="00861E94">
      <w:pPr>
        <w:spacing w:line="260" w:lineRule="atLeast"/>
        <w:rPr>
          <w:rFonts w:ascii="Arial" w:eastAsia="Calibri" w:hAnsi="Arial"/>
          <w:sz w:val="20"/>
        </w:rPr>
      </w:pPr>
    </w:p>
    <w:p w14:paraId="6C8B2A89" w14:textId="77777777" w:rsidR="00861E94" w:rsidRDefault="00861E94" w:rsidP="00861E94">
      <w:pPr>
        <w:spacing w:line="260" w:lineRule="atLeast"/>
        <w:rPr>
          <w:rFonts w:ascii="Arial" w:eastAsia="Calibri" w:hAnsi="Arial"/>
          <w:sz w:val="20"/>
        </w:rPr>
      </w:pPr>
    </w:p>
    <w:p w14:paraId="31EBC494" w14:textId="228448EC" w:rsidR="00861E94" w:rsidRPr="00861E94" w:rsidRDefault="00861E94" w:rsidP="00861E94">
      <w:pPr>
        <w:spacing w:after="240" w:line="260" w:lineRule="atLeast"/>
        <w:rPr>
          <w:rFonts w:eastAsia="Calibri" w:cstheme="minorHAnsi"/>
        </w:rPr>
      </w:pPr>
      <w:r w:rsidRPr="00861E94">
        <w:rPr>
          <w:rFonts w:eastAsia="Calibri" w:cstheme="minorHAnsi"/>
        </w:rPr>
        <w:t xml:space="preserve">Naziv podizvajalca: </w:t>
      </w:r>
      <w:r>
        <w:rPr>
          <w:rFonts w:eastAsia="Calibri" w:cstheme="minorHAnsi"/>
        </w:rPr>
        <w:t>___________________________________________________________________</w:t>
      </w:r>
    </w:p>
    <w:p w14:paraId="3CE13084" w14:textId="205F27BA" w:rsidR="00861E94" w:rsidRPr="00861E94" w:rsidRDefault="00861E94" w:rsidP="00861E94">
      <w:pPr>
        <w:spacing w:after="240" w:line="260" w:lineRule="atLeast"/>
        <w:rPr>
          <w:rFonts w:eastAsia="Calibri" w:cstheme="minorHAnsi"/>
        </w:rPr>
      </w:pPr>
      <w:r w:rsidRPr="00861E94">
        <w:rPr>
          <w:rFonts w:eastAsia="Calibri" w:cstheme="minorHAnsi"/>
        </w:rPr>
        <w:t xml:space="preserve">Sedež (naslov) podizvajalca: </w:t>
      </w:r>
      <w:r>
        <w:rPr>
          <w:rFonts w:cstheme="minorHAnsi"/>
        </w:rPr>
        <w:t>____________________________________________________________</w:t>
      </w:r>
    </w:p>
    <w:p w14:paraId="260F0E1F" w14:textId="77777777" w:rsidR="00861E94" w:rsidRPr="00861E94" w:rsidRDefault="00861E94" w:rsidP="00861E94">
      <w:pPr>
        <w:pStyle w:val="HTML-oblikovano"/>
        <w:rPr>
          <w:rFonts w:asciiTheme="minorHAnsi" w:hAnsiTheme="minorHAnsi" w:cstheme="minorHAnsi"/>
          <w:sz w:val="22"/>
          <w:szCs w:val="22"/>
        </w:rPr>
      </w:pPr>
    </w:p>
    <w:p w14:paraId="6714D2A1" w14:textId="77777777" w:rsidR="00861E94" w:rsidRPr="00861E94" w:rsidRDefault="00861E94" w:rsidP="00861E94">
      <w:pPr>
        <w:rPr>
          <w:rFonts w:cstheme="minorHAnsi"/>
        </w:rPr>
      </w:pPr>
    </w:p>
    <w:p w14:paraId="24E1496D" w14:textId="177D64DF" w:rsidR="00861E94" w:rsidRPr="00861E94" w:rsidRDefault="00861E94" w:rsidP="00861E94">
      <w:pPr>
        <w:rPr>
          <w:rFonts w:cstheme="minorHAnsi"/>
        </w:rPr>
      </w:pPr>
      <w:r w:rsidRPr="00861E94">
        <w:rPr>
          <w:rFonts w:cstheme="minorHAnsi"/>
          <w:shd w:val="clear" w:color="auto" w:fill="FFFFFF"/>
        </w:rPr>
        <w:t xml:space="preserve">Na podlagi četrte alineje drugega odstavka 94. člena zahtevamo, da bo naročnik </w:t>
      </w:r>
      <w:r w:rsidRPr="00861E94">
        <w:rPr>
          <w:rFonts w:cstheme="minorHAnsi"/>
        </w:rPr>
        <w:t xml:space="preserve">SIMBIO d.o.o. </w:t>
      </w:r>
      <w:r w:rsidRPr="00861E94">
        <w:rPr>
          <w:rFonts w:cstheme="minorHAnsi"/>
          <w:shd w:val="clear" w:color="auto" w:fill="FFFFFF"/>
        </w:rPr>
        <w:t>za javno naročilo, katerega predmet je</w:t>
      </w:r>
      <w:r w:rsidRPr="00861E94">
        <w:rPr>
          <w:rFonts w:eastAsia="Calibri" w:cstheme="minorHAnsi"/>
          <w:b/>
          <w:shd w:val="clear" w:color="auto" w:fill="FFFFFF"/>
        </w:rPr>
        <w:t xml:space="preserve"> </w:t>
      </w:r>
      <w:r w:rsidRPr="00861E94">
        <w:rPr>
          <w:rFonts w:cstheme="minorHAnsi"/>
        </w:rPr>
        <w:t>»Dobava posod za zbiranje odpadkov« namesto ponudnika __________________________________________ poravnaval naše terjatve do ponudnika neposredno nam.</w:t>
      </w:r>
    </w:p>
    <w:p w14:paraId="71CA9364" w14:textId="77777777" w:rsidR="00861E94" w:rsidRPr="00861E94" w:rsidRDefault="00861E94" w:rsidP="00861E94">
      <w:pPr>
        <w:rPr>
          <w:rFonts w:cstheme="minorHAnsi"/>
        </w:rPr>
      </w:pPr>
    </w:p>
    <w:p w14:paraId="03855765" w14:textId="77777777" w:rsidR="00861E94" w:rsidRPr="00861E94" w:rsidRDefault="00861E94" w:rsidP="00861E94">
      <w:pPr>
        <w:pStyle w:val="Odstavekseznama"/>
        <w:ind w:left="0"/>
        <w:rPr>
          <w:rFonts w:cstheme="minorHAnsi"/>
        </w:rPr>
      </w:pPr>
    </w:p>
    <w:p w14:paraId="50CD253B" w14:textId="77777777" w:rsidR="00D31C76" w:rsidRPr="00861E94" w:rsidRDefault="00D31C76">
      <w:pPr>
        <w:spacing w:line="240" w:lineRule="auto"/>
        <w:rPr>
          <w:rFonts w:cstheme="minorHAnsi"/>
        </w:rPr>
      </w:pPr>
    </w:p>
    <w:p w14:paraId="691A20EC" w14:textId="77777777" w:rsidR="00D31C76" w:rsidRDefault="00D31C76">
      <w:pPr>
        <w:spacing w:line="240" w:lineRule="auto"/>
        <w:rPr>
          <w:szCs w:val="24"/>
        </w:rPr>
      </w:pPr>
    </w:p>
    <w:p w14:paraId="7E8EFB23" w14:textId="77777777" w:rsidR="00861E94" w:rsidRDefault="00861E94" w:rsidP="00861E94">
      <w:pPr>
        <w:pStyle w:val="Glava"/>
        <w:rPr>
          <w:rFonts w:eastAsiaTheme="majorEastAsia" w:cstheme="majorBidi"/>
        </w:rPr>
      </w:pPr>
    </w:p>
    <w:p w14:paraId="4E457123" w14:textId="77777777" w:rsidR="00861E94" w:rsidRPr="00725C13" w:rsidRDefault="00861E94" w:rsidP="00861E94">
      <w:pPr>
        <w:pStyle w:val="Glava"/>
        <w:rPr>
          <w:rFonts w:eastAsiaTheme="majorEastAsia" w:cstheme="majorBidi"/>
        </w:rPr>
      </w:pPr>
    </w:p>
    <w:p w14:paraId="59123CA1"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67843747" w14:textId="77777777" w:rsidTr="00E4195F">
        <w:trPr>
          <w:trHeight w:val="353"/>
          <w:jc w:val="center"/>
        </w:trPr>
        <w:tc>
          <w:tcPr>
            <w:tcW w:w="2722" w:type="dxa"/>
            <w:hideMark/>
          </w:tcPr>
          <w:p w14:paraId="2BACE26D" w14:textId="7777777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27745B1" w14:textId="7777777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4B965D3" w14:textId="2423CAC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podizvajalca</w:t>
            </w:r>
            <w:r w:rsidRPr="00725C13">
              <w:rPr>
                <w:rFonts w:cs="Tahoma"/>
                <w:szCs w:val="20"/>
                <w:lang w:eastAsia="sl-SI"/>
              </w:rPr>
              <w:t>:</w:t>
            </w:r>
          </w:p>
        </w:tc>
      </w:tr>
      <w:tr w:rsidR="00861E94" w:rsidRPr="00725C13" w14:paraId="5246AC76" w14:textId="77777777" w:rsidTr="00E4195F">
        <w:trPr>
          <w:jc w:val="center"/>
        </w:trPr>
        <w:tc>
          <w:tcPr>
            <w:tcW w:w="2722" w:type="dxa"/>
            <w:tcBorders>
              <w:top w:val="nil"/>
              <w:left w:val="nil"/>
              <w:bottom w:val="single" w:sz="4" w:space="0" w:color="auto"/>
              <w:right w:val="nil"/>
            </w:tcBorders>
          </w:tcPr>
          <w:p w14:paraId="564980A6" w14:textId="77777777" w:rsidR="00861E94" w:rsidRPr="00725C13" w:rsidRDefault="00861E94" w:rsidP="00E4195F">
            <w:pPr>
              <w:pStyle w:val="Glava"/>
              <w:tabs>
                <w:tab w:val="left" w:pos="4395"/>
              </w:tabs>
              <w:rPr>
                <w:rFonts w:cs="Tahoma"/>
                <w:szCs w:val="20"/>
                <w:lang w:eastAsia="sl-SI"/>
              </w:rPr>
            </w:pPr>
          </w:p>
        </w:tc>
        <w:tc>
          <w:tcPr>
            <w:tcW w:w="2749" w:type="dxa"/>
          </w:tcPr>
          <w:p w14:paraId="5CD942AF" w14:textId="77777777" w:rsidR="00861E94" w:rsidRPr="00725C13" w:rsidRDefault="00861E94" w:rsidP="00E4195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15E0205F" w14:textId="77777777" w:rsidR="00861E94" w:rsidRPr="00725C13" w:rsidRDefault="00861E94" w:rsidP="00E4195F">
            <w:pPr>
              <w:pStyle w:val="Glava"/>
              <w:tabs>
                <w:tab w:val="left" w:pos="4395"/>
              </w:tabs>
              <w:rPr>
                <w:rFonts w:cs="Tahoma"/>
                <w:szCs w:val="20"/>
                <w:lang w:eastAsia="sl-SI"/>
              </w:rPr>
            </w:pPr>
          </w:p>
        </w:tc>
      </w:tr>
    </w:tbl>
    <w:p w14:paraId="7C52FD6F" w14:textId="77777777" w:rsidR="00861E94" w:rsidRDefault="00861E94" w:rsidP="00861E94">
      <w:pPr>
        <w:pStyle w:val="Glava"/>
        <w:rPr>
          <w:rFonts w:eastAsiaTheme="majorEastAsia" w:cstheme="majorBidi"/>
          <w:i/>
        </w:rPr>
      </w:pPr>
    </w:p>
    <w:p w14:paraId="16D191F9" w14:textId="77777777" w:rsidR="00861E94" w:rsidRDefault="00861E94" w:rsidP="00861E94">
      <w:pPr>
        <w:pStyle w:val="Glava"/>
        <w:rPr>
          <w:rFonts w:eastAsiaTheme="majorEastAsia" w:cstheme="majorBidi"/>
          <w:i/>
        </w:rPr>
      </w:pPr>
    </w:p>
    <w:p w14:paraId="2A6DEB6E" w14:textId="77777777" w:rsidR="00D31C76" w:rsidRPr="00725C13" w:rsidRDefault="00D31C76">
      <w:pPr>
        <w:spacing w:line="240" w:lineRule="auto"/>
        <w:rPr>
          <w:szCs w:val="24"/>
        </w:rPr>
      </w:pPr>
    </w:p>
    <w:p w14:paraId="55EDB1CD" w14:textId="5243C455" w:rsidR="00326BA6" w:rsidRDefault="00326BA6">
      <w:pPr>
        <w:spacing w:line="240" w:lineRule="auto"/>
      </w:pPr>
    </w:p>
    <w:p w14:paraId="0CCFDA15" w14:textId="1CEE0C02" w:rsidR="00861E94" w:rsidRDefault="00861E94">
      <w:pPr>
        <w:spacing w:line="240" w:lineRule="auto"/>
      </w:pPr>
    </w:p>
    <w:p w14:paraId="734F5AED" w14:textId="46602AC3" w:rsidR="00861E94" w:rsidRDefault="00861E94">
      <w:pPr>
        <w:spacing w:line="240" w:lineRule="auto"/>
      </w:pPr>
    </w:p>
    <w:p w14:paraId="72554DA2" w14:textId="4D90350A" w:rsidR="00861E94" w:rsidRDefault="00861E94">
      <w:pPr>
        <w:spacing w:line="240" w:lineRule="auto"/>
      </w:pPr>
    </w:p>
    <w:p w14:paraId="304F9DC5" w14:textId="77777777" w:rsidR="00861E94" w:rsidRPr="00725C13" w:rsidRDefault="00861E94">
      <w:pPr>
        <w:spacing w:line="240" w:lineRule="auto"/>
      </w:pPr>
    </w:p>
    <w:p w14:paraId="3FF5497D" w14:textId="77777777" w:rsidR="00326BA6" w:rsidRPr="00725C13" w:rsidRDefault="00326BA6" w:rsidP="008B5AE2">
      <w:pPr>
        <w:autoSpaceDE w:val="0"/>
        <w:autoSpaceDN w:val="0"/>
        <w:adjustRightInd w:val="0"/>
        <w:spacing w:line="240" w:lineRule="auto"/>
        <w:rPr>
          <w:rFonts w:cs="Arial"/>
          <w:b/>
          <w:bCs/>
          <w:iCs/>
        </w:rPr>
      </w:pPr>
    </w:p>
    <w:p w14:paraId="401104F8" w14:textId="77777777" w:rsidR="00326BA6" w:rsidRPr="00725C13" w:rsidRDefault="00326BA6" w:rsidP="00B95D18">
      <w:pPr>
        <w:autoSpaceDE w:val="0"/>
        <w:autoSpaceDN w:val="0"/>
        <w:adjustRightInd w:val="0"/>
        <w:spacing w:line="240" w:lineRule="auto"/>
        <w:rPr>
          <w:rFonts w:cs="Arial"/>
          <w:b/>
          <w:bCs/>
          <w:iCs/>
        </w:rPr>
      </w:pPr>
    </w:p>
    <w:p w14:paraId="67F87FA6" w14:textId="77777777" w:rsidR="00326BA6" w:rsidRPr="00AC1B59" w:rsidRDefault="00326BA6" w:rsidP="008E45C8">
      <w:pPr>
        <w:autoSpaceDE w:val="0"/>
        <w:autoSpaceDN w:val="0"/>
        <w:adjustRightInd w:val="0"/>
        <w:spacing w:line="240" w:lineRule="auto"/>
        <w:rPr>
          <w:rFonts w:cs="Arial"/>
          <w:i/>
          <w:u w:val="single"/>
        </w:rPr>
      </w:pPr>
      <w:r w:rsidRPr="00AC1B59">
        <w:rPr>
          <w:rFonts w:cs="Arial"/>
          <w:bCs/>
          <w:i/>
          <w:iCs/>
          <w:u w:val="single"/>
        </w:rPr>
        <w:t xml:space="preserve">Navodila za izpolnitev: </w:t>
      </w:r>
    </w:p>
    <w:p w14:paraId="4345F02D" w14:textId="77777777" w:rsidR="00326BA6" w:rsidRPr="00725C13" w:rsidRDefault="00326BA6" w:rsidP="008E45C8">
      <w:pPr>
        <w:autoSpaceDE w:val="0"/>
        <w:autoSpaceDN w:val="0"/>
        <w:adjustRightInd w:val="0"/>
        <w:spacing w:line="240" w:lineRule="auto"/>
        <w:rPr>
          <w:i/>
        </w:rPr>
      </w:pPr>
      <w:r w:rsidRPr="00725C13">
        <w:rPr>
          <w:rFonts w:cs="Arial"/>
          <w:i/>
        </w:rPr>
        <w:t>Obrazec izpolni vsak podizvajalec.</w:t>
      </w:r>
      <w:r w:rsidR="0056242C" w:rsidRPr="00725C13">
        <w:rPr>
          <w:i/>
        </w:rPr>
        <w:t xml:space="preserve"> </w:t>
      </w:r>
      <w:r w:rsidRPr="00725C13">
        <w:rPr>
          <w:rFonts w:cs="Arial"/>
          <w:i/>
        </w:rPr>
        <w:t>V primeru sodelovanja večjega števila podizvajalcev, ki zahtevajo neposredno plačilo, se obrazec kopira.</w:t>
      </w:r>
    </w:p>
    <w:p w14:paraId="6D1BC543" w14:textId="77777777" w:rsidR="006E6C67" w:rsidRDefault="006E6C67" w:rsidP="0044030A">
      <w:pPr>
        <w:spacing w:line="240" w:lineRule="auto"/>
      </w:pPr>
    </w:p>
    <w:p w14:paraId="5D6B9027" w14:textId="77777777" w:rsidR="009776E5" w:rsidRDefault="009776E5">
      <w:pPr>
        <w:spacing w:line="240" w:lineRule="auto"/>
      </w:pPr>
    </w:p>
    <w:p w14:paraId="028608E8" w14:textId="77777777" w:rsidR="009776E5" w:rsidRDefault="009776E5">
      <w:pPr>
        <w:spacing w:line="240" w:lineRule="auto"/>
      </w:pPr>
    </w:p>
    <w:p w14:paraId="6B104C80" w14:textId="77777777" w:rsidR="009776E5" w:rsidRDefault="009776E5">
      <w:pPr>
        <w:spacing w:line="240" w:lineRule="auto"/>
      </w:pPr>
    </w:p>
    <w:p w14:paraId="6B53A863" w14:textId="77777777" w:rsidR="009776E5" w:rsidRDefault="009776E5">
      <w:pPr>
        <w:spacing w:line="240" w:lineRule="auto"/>
      </w:pPr>
    </w:p>
    <w:p w14:paraId="1AC15E12" w14:textId="77777777" w:rsidR="00861E94" w:rsidRDefault="00861E94">
      <w:pPr>
        <w:spacing w:line="240" w:lineRule="auto"/>
      </w:pPr>
    </w:p>
    <w:p w14:paraId="0DD480F2" w14:textId="79645FEF"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C00E56" w:rsidRPr="006C2B7C">
        <w:rPr>
          <w:rFonts w:cs="Arial"/>
          <w:b/>
        </w:rPr>
        <w:t xml:space="preserve">Dobava </w:t>
      </w:r>
      <w:r w:rsidR="00C00E56">
        <w:rPr>
          <w:rFonts w:cs="Arial"/>
          <w:b/>
        </w:rPr>
        <w:t>posod za zbiranje odpadkov</w:t>
      </w:r>
    </w:p>
    <w:p w14:paraId="2C6370B9" w14:textId="77777777" w:rsidR="001B652E" w:rsidRDefault="001B652E">
      <w:pPr>
        <w:spacing w:line="240" w:lineRule="auto"/>
        <w:rPr>
          <w:snapToGrid w:val="0"/>
        </w:rPr>
      </w:pPr>
    </w:p>
    <w:p w14:paraId="7DE83482" w14:textId="77777777"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43E23012"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C00E56">
        <w:rPr>
          <w:rFonts w:cs="Arial"/>
        </w:rPr>
        <w:t>»</w:t>
      </w:r>
      <w:r w:rsidR="00C00E56" w:rsidRPr="00C00E56">
        <w:rPr>
          <w:rFonts w:cs="Arial"/>
        </w:rPr>
        <w:t>Dobava posod za zbiranje odpadkov</w:t>
      </w:r>
      <w:r w:rsidRPr="00C00E56">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01AC11C7" w14:textId="77777777" w:rsidR="00861E94" w:rsidRDefault="00861E94" w:rsidP="00861E94">
      <w:pPr>
        <w:spacing w:line="240" w:lineRule="auto"/>
        <w:rPr>
          <w:szCs w:val="24"/>
        </w:rPr>
      </w:pPr>
    </w:p>
    <w:p w14:paraId="4132BDDC" w14:textId="77777777" w:rsidR="00861E94" w:rsidRDefault="00861E94" w:rsidP="00861E94">
      <w:pPr>
        <w:pStyle w:val="Glava"/>
        <w:rPr>
          <w:rFonts w:eastAsiaTheme="majorEastAsia" w:cstheme="majorBidi"/>
        </w:rPr>
      </w:pPr>
    </w:p>
    <w:p w14:paraId="52AA6E19" w14:textId="77777777" w:rsidR="00861E94" w:rsidRPr="00725C13" w:rsidRDefault="00861E94" w:rsidP="00861E94">
      <w:pPr>
        <w:pStyle w:val="Glava"/>
        <w:rPr>
          <w:rFonts w:eastAsiaTheme="majorEastAsia" w:cstheme="majorBidi"/>
        </w:rPr>
      </w:pPr>
    </w:p>
    <w:p w14:paraId="6F4EA95E"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20875485" w14:textId="77777777" w:rsidTr="00E4195F">
        <w:trPr>
          <w:trHeight w:val="353"/>
          <w:jc w:val="center"/>
        </w:trPr>
        <w:tc>
          <w:tcPr>
            <w:tcW w:w="2722" w:type="dxa"/>
            <w:hideMark/>
          </w:tcPr>
          <w:p w14:paraId="37C477C1" w14:textId="7777777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73303A7" w14:textId="7777777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4B1FDDA8" w14:textId="7D960EF3"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ponudnika</w:t>
            </w:r>
            <w:r w:rsidRPr="00725C13">
              <w:rPr>
                <w:rFonts w:cs="Tahoma"/>
                <w:szCs w:val="20"/>
                <w:lang w:eastAsia="sl-SI"/>
              </w:rPr>
              <w:t>:</w:t>
            </w:r>
          </w:p>
        </w:tc>
      </w:tr>
      <w:tr w:rsidR="00861E94" w:rsidRPr="00725C13" w14:paraId="0E437CB7" w14:textId="77777777" w:rsidTr="00E4195F">
        <w:trPr>
          <w:jc w:val="center"/>
        </w:trPr>
        <w:tc>
          <w:tcPr>
            <w:tcW w:w="2722" w:type="dxa"/>
            <w:tcBorders>
              <w:top w:val="nil"/>
              <w:left w:val="nil"/>
              <w:bottom w:val="single" w:sz="4" w:space="0" w:color="auto"/>
              <w:right w:val="nil"/>
            </w:tcBorders>
          </w:tcPr>
          <w:p w14:paraId="02C227AB" w14:textId="77777777" w:rsidR="00861E94" w:rsidRPr="00725C13" w:rsidRDefault="00861E94" w:rsidP="00E4195F">
            <w:pPr>
              <w:pStyle w:val="Glava"/>
              <w:tabs>
                <w:tab w:val="left" w:pos="4395"/>
              </w:tabs>
              <w:rPr>
                <w:rFonts w:cs="Tahoma"/>
                <w:szCs w:val="20"/>
                <w:lang w:eastAsia="sl-SI"/>
              </w:rPr>
            </w:pPr>
          </w:p>
        </w:tc>
        <w:tc>
          <w:tcPr>
            <w:tcW w:w="2749" w:type="dxa"/>
          </w:tcPr>
          <w:p w14:paraId="6D788B2F" w14:textId="77777777" w:rsidR="00861E94" w:rsidRPr="00725C13" w:rsidRDefault="00861E94" w:rsidP="00E4195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806F88" w14:textId="77777777" w:rsidR="00861E94" w:rsidRPr="00725C13" w:rsidRDefault="00861E94" w:rsidP="00E4195F">
            <w:pPr>
              <w:pStyle w:val="Glava"/>
              <w:tabs>
                <w:tab w:val="left" w:pos="4395"/>
              </w:tabs>
              <w:rPr>
                <w:rFonts w:cs="Tahoma"/>
                <w:szCs w:val="20"/>
                <w:lang w:eastAsia="sl-SI"/>
              </w:rPr>
            </w:pPr>
          </w:p>
        </w:tc>
      </w:tr>
    </w:tbl>
    <w:p w14:paraId="4E1436D2" w14:textId="77777777" w:rsidR="00861E94" w:rsidRDefault="00861E94" w:rsidP="00861E94">
      <w:pPr>
        <w:pStyle w:val="Glava"/>
        <w:rPr>
          <w:rFonts w:eastAsiaTheme="majorEastAsia" w:cstheme="majorBidi"/>
          <w:i/>
        </w:rPr>
      </w:pPr>
    </w:p>
    <w:p w14:paraId="377E35BF" w14:textId="77777777" w:rsidR="00AC1B59" w:rsidRDefault="00AC1B59" w:rsidP="008B5AE2">
      <w:pPr>
        <w:spacing w:line="240" w:lineRule="auto"/>
        <w:rPr>
          <w:rFonts w:cs="Arial"/>
          <w:i/>
          <w:szCs w:val="24"/>
          <w:u w:val="single"/>
        </w:rPr>
      </w:pPr>
    </w:p>
    <w:p w14:paraId="7FE0B6A0" w14:textId="00C877A4" w:rsidR="00AC1B59" w:rsidRDefault="00AC1B59" w:rsidP="00B95D18">
      <w:pPr>
        <w:spacing w:line="240" w:lineRule="auto"/>
        <w:rPr>
          <w:rFonts w:cs="Arial"/>
          <w:i/>
          <w:szCs w:val="24"/>
          <w:u w:val="single"/>
        </w:rPr>
      </w:pPr>
    </w:p>
    <w:p w14:paraId="25A28FB1" w14:textId="686F4D38" w:rsidR="00861E94" w:rsidRDefault="00861E94" w:rsidP="00B95D18">
      <w:pPr>
        <w:spacing w:line="240" w:lineRule="auto"/>
        <w:rPr>
          <w:rFonts w:cs="Arial"/>
          <w:i/>
          <w:szCs w:val="24"/>
          <w:u w:val="single"/>
        </w:rPr>
      </w:pPr>
    </w:p>
    <w:p w14:paraId="10F25379" w14:textId="3B78F6F7" w:rsidR="00861E94" w:rsidRDefault="00861E94" w:rsidP="00B95D18">
      <w:pPr>
        <w:spacing w:line="240" w:lineRule="auto"/>
        <w:rPr>
          <w:rFonts w:cs="Arial"/>
          <w:i/>
          <w:szCs w:val="24"/>
          <w:u w:val="single"/>
        </w:rPr>
      </w:pPr>
    </w:p>
    <w:p w14:paraId="2AA72970" w14:textId="69ED8101" w:rsidR="00861E94" w:rsidRDefault="00861E94" w:rsidP="00B95D18">
      <w:pPr>
        <w:spacing w:line="240" w:lineRule="auto"/>
        <w:rPr>
          <w:rFonts w:cs="Arial"/>
          <w:i/>
          <w:szCs w:val="24"/>
          <w:u w:val="single"/>
        </w:rPr>
      </w:pPr>
    </w:p>
    <w:p w14:paraId="577B02F7" w14:textId="252DA462" w:rsidR="00861E94" w:rsidRDefault="00861E94" w:rsidP="00B95D18">
      <w:pPr>
        <w:spacing w:line="240" w:lineRule="auto"/>
        <w:rPr>
          <w:rFonts w:cs="Arial"/>
          <w:i/>
          <w:szCs w:val="24"/>
          <w:u w:val="single"/>
        </w:rPr>
      </w:pPr>
    </w:p>
    <w:p w14:paraId="63081798" w14:textId="487E13CF" w:rsidR="00861E94" w:rsidRDefault="00861E94" w:rsidP="00B95D18">
      <w:pPr>
        <w:spacing w:line="240" w:lineRule="auto"/>
        <w:rPr>
          <w:rFonts w:cs="Arial"/>
          <w:i/>
          <w:szCs w:val="24"/>
          <w:u w:val="single"/>
        </w:rPr>
      </w:pPr>
    </w:p>
    <w:p w14:paraId="27CAD420" w14:textId="2B38A6FE" w:rsidR="00861E94" w:rsidRDefault="00861E94" w:rsidP="00B95D18">
      <w:pPr>
        <w:spacing w:line="240" w:lineRule="auto"/>
        <w:rPr>
          <w:rFonts w:cs="Arial"/>
          <w:i/>
          <w:szCs w:val="24"/>
          <w:u w:val="single"/>
        </w:rPr>
      </w:pPr>
    </w:p>
    <w:p w14:paraId="46EC2C3C" w14:textId="1340D25A" w:rsidR="00861E94" w:rsidRDefault="00861E94" w:rsidP="00B95D18">
      <w:pPr>
        <w:spacing w:line="240" w:lineRule="auto"/>
        <w:rPr>
          <w:rFonts w:cs="Arial"/>
          <w:i/>
          <w:szCs w:val="24"/>
          <w:u w:val="single"/>
        </w:rPr>
      </w:pPr>
    </w:p>
    <w:p w14:paraId="38D27EE4" w14:textId="77777777" w:rsidR="00F01076" w:rsidRDefault="00F01076" w:rsidP="00B95D18">
      <w:pPr>
        <w:spacing w:line="240" w:lineRule="auto"/>
        <w:rPr>
          <w:rFonts w:cs="Arial"/>
          <w:i/>
          <w:szCs w:val="24"/>
          <w:u w:val="single"/>
        </w:rPr>
      </w:pPr>
    </w:p>
    <w:p w14:paraId="31BBB05F" w14:textId="77777777" w:rsidR="00861E94" w:rsidRDefault="00861E94" w:rsidP="00B95D18">
      <w:pPr>
        <w:spacing w:line="240" w:lineRule="auto"/>
        <w:rPr>
          <w:rFonts w:cs="Arial"/>
          <w:i/>
          <w:szCs w:val="24"/>
          <w:u w:val="single"/>
        </w:rPr>
      </w:pPr>
    </w:p>
    <w:p w14:paraId="6ACB1AF3" w14:textId="77777777" w:rsidR="00AC1B59" w:rsidRDefault="00AC1B59" w:rsidP="008E45C8">
      <w:pPr>
        <w:spacing w:line="240" w:lineRule="auto"/>
        <w:rPr>
          <w:rFonts w:cs="Arial"/>
          <w:i/>
          <w:szCs w:val="24"/>
          <w:u w:val="single"/>
        </w:rPr>
      </w:pPr>
    </w:p>
    <w:p w14:paraId="0CD5BBD0" w14:textId="77777777" w:rsidR="00E34BB9" w:rsidRPr="00AC1B59" w:rsidRDefault="00E34BB9" w:rsidP="008E45C8">
      <w:pPr>
        <w:spacing w:line="240" w:lineRule="auto"/>
        <w:rPr>
          <w:rFonts w:cs="Arial"/>
          <w:i/>
          <w:szCs w:val="24"/>
          <w:u w:val="single"/>
        </w:rPr>
      </w:pPr>
      <w:r w:rsidRPr="00AC1B59">
        <w:rPr>
          <w:rFonts w:cs="Arial"/>
          <w:i/>
          <w:szCs w:val="24"/>
          <w:u w:val="single"/>
        </w:rPr>
        <w:t>Opomba:</w:t>
      </w:r>
    </w:p>
    <w:p w14:paraId="7E92E4D0" w14:textId="77777777" w:rsidR="00E34BB9" w:rsidRPr="00725C13" w:rsidRDefault="00E34BB9" w:rsidP="0044030A">
      <w:pPr>
        <w:spacing w:line="240" w:lineRule="auto"/>
        <w:rPr>
          <w:rFonts w:cs="Arial"/>
          <w:i/>
          <w:szCs w:val="24"/>
        </w:rPr>
      </w:pPr>
      <w:r w:rsidRPr="00725C13">
        <w:rPr>
          <w:rFonts w:cs="Arial"/>
          <w:i/>
          <w:szCs w:val="24"/>
        </w:rPr>
        <w:t xml:space="preserve">Ponudnik v obrazec vpiše vse podizvajalce, ki so zahtevali neposredno plačilo. </w:t>
      </w:r>
    </w:p>
    <w:p w14:paraId="53B68291" w14:textId="77777777" w:rsidR="004B159D" w:rsidRDefault="004B159D">
      <w:pPr>
        <w:tabs>
          <w:tab w:val="left" w:pos="0"/>
        </w:tabs>
        <w:spacing w:line="240" w:lineRule="auto"/>
        <w:rPr>
          <w:snapToGrid w:val="0"/>
        </w:rPr>
      </w:pPr>
    </w:p>
    <w:p w14:paraId="67100B74" w14:textId="2489C0CF" w:rsidR="00235F1E" w:rsidRDefault="00FC3CDB">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C00E56" w:rsidRPr="006C2B7C">
        <w:rPr>
          <w:rFonts w:cs="Arial"/>
          <w:b/>
        </w:rPr>
        <w:t xml:space="preserve">Dobava </w:t>
      </w:r>
      <w:r w:rsidR="00C00E56">
        <w:rPr>
          <w:rFonts w:cs="Arial"/>
          <w:b/>
        </w:rPr>
        <w:t>posod za zbiranje odpadkov</w:t>
      </w:r>
    </w:p>
    <w:p w14:paraId="6D9442C5" w14:textId="77777777" w:rsidR="001B652E" w:rsidRDefault="001B652E">
      <w:pPr>
        <w:tabs>
          <w:tab w:val="left" w:pos="0"/>
        </w:tabs>
        <w:spacing w:line="240" w:lineRule="auto"/>
        <w:rPr>
          <w:snapToGrid w:val="0"/>
        </w:rPr>
      </w:pP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26"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26"/>
    </w:p>
    <w:p w14:paraId="13727B1A" w14:textId="77777777" w:rsidR="005C3018" w:rsidRPr="00725C13" w:rsidRDefault="00CB54C1"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sidR="00E145BC">
        <w:rPr>
          <w:rFonts w:asciiTheme="minorHAnsi" w:hAnsiTheme="minorHAnsi"/>
          <w:b/>
          <w:color w:val="auto"/>
          <w:sz w:val="28"/>
          <w:szCs w:val="28"/>
        </w:rPr>
        <w:t>s</w:t>
      </w:r>
      <w:r w:rsidR="00854042" w:rsidRPr="008C4C4D">
        <w:rPr>
          <w:rFonts w:asciiTheme="minorHAnsi" w:hAnsiTheme="minorHAnsi"/>
          <w:b/>
          <w:color w:val="auto"/>
          <w:sz w:val="28"/>
          <w:szCs w:val="28"/>
        </w:rPr>
        <w:t xml:space="preserve">posobnosti </w:t>
      </w:r>
      <w:r w:rsidR="00E145BC">
        <w:rPr>
          <w:rFonts w:asciiTheme="minorHAnsi" w:hAnsiTheme="minorHAnsi"/>
          <w:b/>
          <w:color w:val="auto"/>
          <w:sz w:val="28"/>
          <w:szCs w:val="28"/>
        </w:rPr>
        <w:t xml:space="preserve">za izvedbo posla </w:t>
      </w:r>
      <w:r w:rsidR="00854042" w:rsidRPr="008C4C4D">
        <w:rPr>
          <w:rFonts w:asciiTheme="minorHAnsi" w:hAnsiTheme="minorHAnsi"/>
          <w:b/>
          <w:color w:val="auto"/>
          <w:sz w:val="28"/>
          <w:szCs w:val="28"/>
        </w:rPr>
        <w:t>in garancijskem roku</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3A06EC4A" w14:textId="77777777" w:rsidR="005A6255" w:rsidRDefault="005A6255" w:rsidP="002D2B55">
      <w:pPr>
        <w:pStyle w:val="Odstavekseznama"/>
        <w:numPr>
          <w:ilvl w:val="0"/>
          <w:numId w:val="7"/>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4782490E" w14:textId="77777777" w:rsidR="00D552FA" w:rsidRPr="00ED4AEB" w:rsidRDefault="00D552FA" w:rsidP="00D552FA">
      <w:pPr>
        <w:spacing w:line="240" w:lineRule="auto"/>
      </w:pPr>
    </w:p>
    <w:p w14:paraId="6C39851C" w14:textId="1A1006C7" w:rsidR="0038358C" w:rsidRDefault="00967FAE" w:rsidP="002D2B55">
      <w:pPr>
        <w:pStyle w:val="Odstavekseznama"/>
        <w:numPr>
          <w:ilvl w:val="0"/>
          <w:numId w:val="7"/>
        </w:numPr>
        <w:spacing w:line="240" w:lineRule="auto"/>
      </w:pPr>
      <w:r>
        <w:t xml:space="preserve">da nudimo </w:t>
      </w:r>
      <w:r w:rsidR="0038358C" w:rsidRPr="00ED4AEB">
        <w:t xml:space="preserve">garancijski rok za </w:t>
      </w:r>
      <w:r w:rsidR="00925B54">
        <w:t>ponujen</w:t>
      </w:r>
      <w:r w:rsidR="00F01076">
        <w:t>o</w:t>
      </w:r>
      <w:r w:rsidR="00925B54">
        <w:t xml:space="preserve"> </w:t>
      </w:r>
      <w:r w:rsidR="00F01076">
        <w:t>opremo</w:t>
      </w:r>
      <w:r w:rsidR="00925B54">
        <w:t xml:space="preserve"> v sklopih 1 / 2 / 3 / 5 (</w:t>
      </w:r>
      <w:r w:rsidR="00925B54" w:rsidRPr="00925B54">
        <w:rPr>
          <w:i/>
          <w:iCs/>
        </w:rPr>
        <w:t>ustrezno obkrožiti</w:t>
      </w:r>
      <w:r w:rsidR="00925B54">
        <w:t xml:space="preserve">) </w:t>
      </w:r>
      <w:r w:rsidR="007256C1">
        <w:t>________________ mesecev (</w:t>
      </w:r>
      <w:r w:rsidR="0038358C" w:rsidRPr="00925B54">
        <w:rPr>
          <w:i/>
          <w:iCs/>
        </w:rPr>
        <w:t xml:space="preserve">minimalno </w:t>
      </w:r>
      <w:r w:rsidR="00925B54" w:rsidRPr="00925B54">
        <w:rPr>
          <w:i/>
          <w:iCs/>
        </w:rPr>
        <w:t>24</w:t>
      </w:r>
      <w:r w:rsidR="00C00E56" w:rsidRPr="00925B54">
        <w:rPr>
          <w:i/>
          <w:iCs/>
        </w:rPr>
        <w:t xml:space="preserve"> </w:t>
      </w:r>
      <w:r w:rsidR="0038358C" w:rsidRPr="00925B54">
        <w:rPr>
          <w:i/>
          <w:iCs/>
        </w:rPr>
        <w:t>mesecev</w:t>
      </w:r>
      <w:r w:rsidR="007256C1">
        <w:t>)</w:t>
      </w:r>
      <w:r w:rsidR="00601A48">
        <w:t xml:space="preserve"> in</w:t>
      </w:r>
    </w:p>
    <w:p w14:paraId="03852A50" w14:textId="77777777" w:rsidR="00601A48" w:rsidRDefault="00601A48" w:rsidP="00601A48">
      <w:pPr>
        <w:pStyle w:val="Odstavekseznama"/>
      </w:pPr>
    </w:p>
    <w:p w14:paraId="38006DE8" w14:textId="6D2A2F9B" w:rsidR="00601A48" w:rsidRDefault="00601A48" w:rsidP="002D2B55">
      <w:pPr>
        <w:pStyle w:val="Odstavekseznama"/>
        <w:numPr>
          <w:ilvl w:val="0"/>
          <w:numId w:val="7"/>
        </w:numPr>
        <w:spacing w:line="240" w:lineRule="auto"/>
      </w:pPr>
      <w:r>
        <w:t>da nudimo garancijski rok za ponujen</w:t>
      </w:r>
      <w:r w:rsidR="00333229">
        <w:t>o opremo</w:t>
      </w:r>
      <w:r>
        <w:t xml:space="preserve"> v sklopu 4 ____________  let (</w:t>
      </w:r>
      <w:r w:rsidRPr="00601A48">
        <w:rPr>
          <w:i/>
          <w:iCs/>
        </w:rPr>
        <w:t>minimalno 10 let</w:t>
      </w:r>
      <w:r>
        <w:t xml:space="preserve">); </w:t>
      </w:r>
    </w:p>
    <w:p w14:paraId="75B47A01" w14:textId="77777777" w:rsidR="0038358C" w:rsidRDefault="0038358C" w:rsidP="00967FAE">
      <w:pPr>
        <w:pStyle w:val="Odstavekseznama"/>
        <w:spacing w:line="240" w:lineRule="auto"/>
        <w:ind w:left="450"/>
      </w:pPr>
    </w:p>
    <w:p w14:paraId="27B97BDD" w14:textId="31E5FD65" w:rsidR="0038358C" w:rsidRPr="00ED4AEB" w:rsidRDefault="00967FAE" w:rsidP="002D2B55">
      <w:pPr>
        <w:pStyle w:val="Odstavekseznama"/>
        <w:numPr>
          <w:ilvl w:val="0"/>
          <w:numId w:val="7"/>
        </w:numPr>
        <w:spacing w:line="240" w:lineRule="auto"/>
      </w:pPr>
      <w:r>
        <w:t xml:space="preserve">da </w:t>
      </w:r>
      <w:r w:rsidR="00F01076">
        <w:t>je</w:t>
      </w:r>
      <w:r>
        <w:t xml:space="preserve"> p</w:t>
      </w:r>
      <w:r w:rsidR="0038358C">
        <w:t>onujen</w:t>
      </w:r>
      <w:r w:rsidR="00F01076">
        <w:t>a</w:t>
      </w:r>
      <w:r w:rsidR="00925B54">
        <w:t xml:space="preserve"> </w:t>
      </w:r>
      <w:r w:rsidR="00F01076">
        <w:t>oprema</w:t>
      </w:r>
      <w:r w:rsidR="0038358C">
        <w:t xml:space="preserve"> nov</w:t>
      </w:r>
      <w:r w:rsidR="00F01076">
        <w:t>a.</w:t>
      </w:r>
    </w:p>
    <w:p w14:paraId="11D19EBC" w14:textId="77777777" w:rsidR="00D765D9" w:rsidRDefault="00D765D9" w:rsidP="00967FAE">
      <w:pPr>
        <w:pStyle w:val="Odstavekseznama"/>
        <w:spacing w:line="240" w:lineRule="auto"/>
        <w:ind w:left="450"/>
      </w:pPr>
    </w:p>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77777777" w:rsidR="00D552FA" w:rsidRDefault="00D552FA" w:rsidP="00B95D18">
      <w:pPr>
        <w:spacing w:line="240" w:lineRule="auto"/>
      </w:pPr>
    </w:p>
    <w:p w14:paraId="131413D5" w14:textId="77777777" w:rsidR="00D552FA" w:rsidRDefault="00D552FA" w:rsidP="00B95D18">
      <w:pPr>
        <w:spacing w:line="240" w:lineRule="auto"/>
      </w:pPr>
    </w:p>
    <w:p w14:paraId="044984BC" w14:textId="77777777" w:rsidR="00D552FA" w:rsidRDefault="00D552FA" w:rsidP="00B95D18">
      <w:pPr>
        <w:spacing w:line="240" w:lineRule="auto"/>
      </w:pPr>
    </w:p>
    <w:p w14:paraId="1375D62C" w14:textId="77777777" w:rsidR="00D552FA" w:rsidRDefault="00D552FA" w:rsidP="00B95D18">
      <w:pPr>
        <w:spacing w:line="240" w:lineRule="auto"/>
      </w:pPr>
    </w:p>
    <w:p w14:paraId="2AA62077" w14:textId="77777777" w:rsidR="00D552FA" w:rsidRDefault="00D552FA" w:rsidP="00B95D18">
      <w:pPr>
        <w:spacing w:line="240" w:lineRule="auto"/>
      </w:pPr>
    </w:p>
    <w:p w14:paraId="42383DD6" w14:textId="77777777" w:rsidR="00D552FA" w:rsidRDefault="00D552FA" w:rsidP="00B95D18">
      <w:pPr>
        <w:spacing w:line="240" w:lineRule="auto"/>
      </w:pPr>
    </w:p>
    <w:p w14:paraId="02A914F6" w14:textId="77777777" w:rsidR="00D552FA" w:rsidRDefault="00D552FA" w:rsidP="00B95D18">
      <w:pPr>
        <w:spacing w:line="240" w:lineRule="auto"/>
      </w:pPr>
    </w:p>
    <w:p w14:paraId="2B95C928" w14:textId="73E0BEDB" w:rsidR="00D552FA" w:rsidRDefault="00D552FA" w:rsidP="00B95D18">
      <w:pPr>
        <w:spacing w:line="240" w:lineRule="auto"/>
      </w:pPr>
    </w:p>
    <w:p w14:paraId="1006CB1A" w14:textId="6FAA5B84" w:rsidR="00F01076" w:rsidRDefault="00F01076" w:rsidP="00B95D18">
      <w:pPr>
        <w:spacing w:line="240" w:lineRule="auto"/>
      </w:pPr>
    </w:p>
    <w:p w14:paraId="7585C432" w14:textId="27C4AC13" w:rsidR="00F01076" w:rsidRDefault="00F01076" w:rsidP="00B95D18">
      <w:pPr>
        <w:spacing w:line="240" w:lineRule="auto"/>
      </w:pPr>
    </w:p>
    <w:p w14:paraId="3F0A1CC2" w14:textId="01FE1FBD" w:rsidR="00F01076" w:rsidRDefault="00F01076" w:rsidP="00B95D18">
      <w:pPr>
        <w:spacing w:line="240" w:lineRule="auto"/>
      </w:pPr>
    </w:p>
    <w:p w14:paraId="0D14404C" w14:textId="5CF364A6" w:rsidR="00F01076" w:rsidRDefault="00F01076" w:rsidP="00B95D18">
      <w:pPr>
        <w:spacing w:line="240" w:lineRule="auto"/>
      </w:pPr>
    </w:p>
    <w:p w14:paraId="00691841" w14:textId="5AD425A4" w:rsidR="00F01076" w:rsidRDefault="00F01076" w:rsidP="00B95D18">
      <w:pPr>
        <w:spacing w:line="240" w:lineRule="auto"/>
      </w:pPr>
    </w:p>
    <w:p w14:paraId="17B4EEFB" w14:textId="7E5AD381" w:rsidR="00F01076" w:rsidRDefault="00F01076" w:rsidP="00B95D18">
      <w:pPr>
        <w:spacing w:line="240" w:lineRule="auto"/>
      </w:pPr>
    </w:p>
    <w:p w14:paraId="7D710487" w14:textId="77777777" w:rsidR="00F01076" w:rsidRDefault="00F01076" w:rsidP="00B95D18">
      <w:pPr>
        <w:spacing w:line="240" w:lineRule="auto"/>
      </w:pPr>
    </w:p>
    <w:p w14:paraId="2C52C852" w14:textId="77777777" w:rsidR="00CC2F7C" w:rsidRPr="00CC2F7C" w:rsidRDefault="00CC2F7C" w:rsidP="008E45C8">
      <w:pPr>
        <w:spacing w:line="240" w:lineRule="auto"/>
        <w:rPr>
          <w:i/>
          <w:u w:val="single"/>
        </w:rPr>
      </w:pPr>
      <w:r w:rsidRPr="00CC2F7C">
        <w:rPr>
          <w:i/>
          <w:u w:val="single"/>
        </w:rPr>
        <w:t xml:space="preserve">Navodila za izpolnitev: </w:t>
      </w:r>
    </w:p>
    <w:p w14:paraId="7EDBB286" w14:textId="77777777" w:rsidR="00CC2F7C" w:rsidRPr="00CC2F7C" w:rsidRDefault="00CC2F7C" w:rsidP="008E45C8">
      <w:pPr>
        <w:spacing w:line="240" w:lineRule="auto"/>
        <w:rPr>
          <w:i/>
        </w:rPr>
      </w:pPr>
      <w:r w:rsidRPr="00CC2F7C">
        <w:rPr>
          <w:i/>
        </w:rPr>
        <w:t xml:space="preserve">Obrazec izpolni samostojni ponudnik, vodilni partner v skupni ponudbi oziroma glavni </w:t>
      </w:r>
      <w:r w:rsidR="0026230F">
        <w:rPr>
          <w:i/>
        </w:rPr>
        <w:t>izvajalec</w:t>
      </w:r>
      <w:r w:rsidRPr="00CC2F7C">
        <w:rPr>
          <w:i/>
        </w:rPr>
        <w:t xml:space="preserve"> pri oddaji ponudbe s podizvajalci</w:t>
      </w:r>
      <w:r w:rsidR="00C35EE4">
        <w:rPr>
          <w:i/>
        </w:rPr>
        <w:t>.</w:t>
      </w:r>
    </w:p>
    <w:p w14:paraId="4D5CBC7C" w14:textId="763CAB71" w:rsidR="00235F1E" w:rsidRPr="00D552FA" w:rsidRDefault="00FC3CDB">
      <w:pPr>
        <w:spacing w:line="240" w:lineRule="auto"/>
      </w:pPr>
      <w:r w:rsidRPr="00725C13">
        <w:br w:type="page"/>
      </w:r>
      <w:r w:rsidR="000961C4" w:rsidRPr="00725C13">
        <w:rPr>
          <w:snapToGrid w:val="0"/>
        </w:rPr>
        <w:lastRenderedPageBreak/>
        <w:t>Predmet javnega naročila:</w:t>
      </w:r>
      <w:r w:rsidR="000961C4" w:rsidRPr="00725C13">
        <w:rPr>
          <w:b/>
          <w:bCs/>
        </w:rPr>
        <w:t xml:space="preserve"> </w:t>
      </w:r>
      <w:r w:rsidR="00C00E56" w:rsidRPr="006C2B7C">
        <w:rPr>
          <w:rFonts w:cs="Arial"/>
          <w:b/>
        </w:rPr>
        <w:t xml:space="preserve">Dobava </w:t>
      </w:r>
      <w:r w:rsidR="00C00E56">
        <w:rPr>
          <w:rFonts w:cs="Arial"/>
          <w:b/>
        </w:rPr>
        <w:t>posod za zbiranje odpadkov</w:t>
      </w:r>
    </w:p>
    <w:p w14:paraId="79B7B9FC" w14:textId="77777777" w:rsidR="001B652E" w:rsidRDefault="001B652E">
      <w:pPr>
        <w:spacing w:line="240" w:lineRule="auto"/>
        <w:rPr>
          <w:rFonts w:cs="Arial"/>
          <w:b/>
        </w:rPr>
      </w:pPr>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709C1604" w:rsidR="000961C4" w:rsidRPr="00725C13" w:rsidRDefault="000961C4" w:rsidP="008E45C8">
      <w:pPr>
        <w:spacing w:line="240" w:lineRule="auto"/>
        <w:jc w:val="center"/>
        <w:rPr>
          <w:b/>
          <w:sz w:val="28"/>
          <w:szCs w:val="28"/>
        </w:rPr>
      </w:pPr>
      <w:r w:rsidRPr="0033524A">
        <w:rPr>
          <w:b/>
          <w:sz w:val="28"/>
          <w:szCs w:val="28"/>
        </w:rPr>
        <w:t xml:space="preserve">IZJAVA </w:t>
      </w:r>
      <w:r w:rsidR="00F01076">
        <w:rPr>
          <w:b/>
          <w:sz w:val="28"/>
          <w:szCs w:val="28"/>
        </w:rPr>
        <w:t>O DOSTAVI OPREME</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52A22AD2" w14:textId="77777777" w:rsidR="004555A2" w:rsidRDefault="004555A2" w:rsidP="007F75A6">
      <w:pPr>
        <w:keepNext/>
        <w:keepLines/>
        <w:spacing w:line="240" w:lineRule="auto"/>
        <w:jc w:val="center"/>
        <w:outlineLvl w:val="0"/>
        <w:rPr>
          <w:rFonts w:eastAsiaTheme="majorEastAsia" w:cstheme="majorBidi"/>
          <w:b/>
          <w:szCs w:val="32"/>
        </w:rPr>
      </w:pPr>
    </w:p>
    <w:p w14:paraId="3251AA15" w14:textId="77777777" w:rsidR="004555A2" w:rsidRPr="007F75A6" w:rsidRDefault="004555A2"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727469BF" w14:textId="347DD8DA" w:rsidR="007F75A6" w:rsidRPr="00925B54" w:rsidRDefault="00730C35" w:rsidP="002D2B55">
      <w:pPr>
        <w:pStyle w:val="Odstavekseznama"/>
        <w:numPr>
          <w:ilvl w:val="0"/>
          <w:numId w:val="11"/>
        </w:numPr>
        <w:spacing w:line="240" w:lineRule="auto"/>
        <w:rPr>
          <w:rFonts w:ascii="Calibri" w:hAnsi="Calibri"/>
        </w:rPr>
      </w:pPr>
      <w:r w:rsidRPr="00925B54">
        <w:rPr>
          <w:bCs/>
        </w:rPr>
        <w:t xml:space="preserve">da bomo zagotovili </w:t>
      </w:r>
      <w:r w:rsidR="000B39BA" w:rsidRPr="00925B54">
        <w:rPr>
          <w:bCs/>
        </w:rPr>
        <w:t xml:space="preserve">dostavo </w:t>
      </w:r>
      <w:r w:rsidR="00F01076">
        <w:rPr>
          <w:bCs/>
        </w:rPr>
        <w:t>opreme</w:t>
      </w:r>
      <w:r w:rsidR="000B39BA" w:rsidRPr="00925B54">
        <w:rPr>
          <w:bCs/>
        </w:rPr>
        <w:t xml:space="preserve"> </w:t>
      </w:r>
      <w:r w:rsidR="00913AFB" w:rsidRPr="00925B54">
        <w:rPr>
          <w:bCs/>
        </w:rPr>
        <w:t>za sklope št. 1 / 2 / 3 / 5 / (</w:t>
      </w:r>
      <w:r w:rsidR="00913AFB" w:rsidRPr="00925B54">
        <w:rPr>
          <w:bCs/>
          <w:i/>
          <w:iCs/>
        </w:rPr>
        <w:t>ustrezno obkrožite</w:t>
      </w:r>
      <w:r w:rsidR="00913AFB" w:rsidRPr="00925B54">
        <w:rPr>
          <w:bCs/>
        </w:rPr>
        <w:t xml:space="preserve">) </w:t>
      </w:r>
      <w:r w:rsidR="000B39BA" w:rsidRPr="00925B54">
        <w:rPr>
          <w:bCs/>
        </w:rPr>
        <w:t>v ________ dneh (</w:t>
      </w:r>
      <w:r w:rsidR="000B39BA" w:rsidRPr="00F01076">
        <w:rPr>
          <w:bCs/>
          <w:i/>
          <w:iCs/>
        </w:rPr>
        <w:t xml:space="preserve">najkasneje v roku </w:t>
      </w:r>
      <w:r w:rsidR="00913AFB" w:rsidRPr="00F01076">
        <w:rPr>
          <w:bCs/>
          <w:i/>
          <w:iCs/>
        </w:rPr>
        <w:t>90</w:t>
      </w:r>
      <w:r w:rsidR="000B39BA" w:rsidRPr="00F01076">
        <w:rPr>
          <w:bCs/>
          <w:i/>
          <w:iCs/>
        </w:rPr>
        <w:t xml:space="preserve"> dni</w:t>
      </w:r>
      <w:r w:rsidR="000B39BA" w:rsidRPr="00925B54">
        <w:rPr>
          <w:bCs/>
        </w:rPr>
        <w:t xml:space="preserve">) od </w:t>
      </w:r>
      <w:r w:rsidR="00913AFB" w:rsidRPr="00925B54">
        <w:rPr>
          <w:bCs/>
        </w:rPr>
        <w:t xml:space="preserve">pisnega </w:t>
      </w:r>
      <w:r w:rsidR="000B39BA" w:rsidRPr="00925B54">
        <w:rPr>
          <w:bCs/>
        </w:rPr>
        <w:t>naročila</w:t>
      </w:r>
      <w:r w:rsidR="00913AFB" w:rsidRPr="00925B54">
        <w:rPr>
          <w:bCs/>
        </w:rPr>
        <w:t xml:space="preserve"> s strani naročnika</w:t>
      </w:r>
      <w:r w:rsidR="00120769" w:rsidRPr="00925B54">
        <w:rPr>
          <w:bCs/>
        </w:rPr>
        <w:t>,</w:t>
      </w:r>
      <w:r w:rsidR="000B39BA" w:rsidRPr="00925B54">
        <w:rPr>
          <w:bCs/>
        </w:rPr>
        <w:t xml:space="preserve"> </w:t>
      </w:r>
      <w:r w:rsidR="00913AFB" w:rsidRPr="00925B54">
        <w:rPr>
          <w:bCs/>
        </w:rPr>
        <w:t xml:space="preserve">in sicer </w:t>
      </w:r>
      <w:r w:rsidR="000B39BA" w:rsidRPr="00925B54">
        <w:rPr>
          <w:bCs/>
        </w:rPr>
        <w:t xml:space="preserve">na </w:t>
      </w:r>
      <w:r w:rsidR="00913AFB" w:rsidRPr="00925B54">
        <w:rPr>
          <w:bCs/>
        </w:rPr>
        <w:t>sedež</w:t>
      </w:r>
      <w:r w:rsidR="000B39BA" w:rsidRPr="00925B54">
        <w:rPr>
          <w:bCs/>
        </w:rPr>
        <w:t xml:space="preserve"> naročnika </w:t>
      </w:r>
      <w:r w:rsidR="00FD73D0" w:rsidRPr="00925B54">
        <w:rPr>
          <w:bCs/>
        </w:rPr>
        <w:t xml:space="preserve">SIMBIO d.o.o., </w:t>
      </w:r>
      <w:r w:rsidRPr="00925B54">
        <w:rPr>
          <w:bCs/>
        </w:rPr>
        <w:t xml:space="preserve">Teharska cesta 49, </w:t>
      </w:r>
      <w:r w:rsidR="000B39BA" w:rsidRPr="00925B54">
        <w:rPr>
          <w:bCs/>
        </w:rPr>
        <w:t xml:space="preserve">3000 </w:t>
      </w:r>
      <w:r w:rsidRPr="00925B54">
        <w:rPr>
          <w:bCs/>
        </w:rPr>
        <w:t>Celje</w:t>
      </w:r>
      <w:r w:rsidR="00913AFB" w:rsidRPr="00925B54">
        <w:rPr>
          <w:bCs/>
        </w:rPr>
        <w:t xml:space="preserve"> in/ali RCERO Celje, Bukovžlak 30, 3221 Teharje (skladišče-razloženo) oziroma v skladu s predhodnim dogovorom z naročnikom,</w:t>
      </w:r>
    </w:p>
    <w:p w14:paraId="27C33F00" w14:textId="77777777" w:rsidR="00913AFB" w:rsidRPr="00925B54" w:rsidRDefault="00913AFB" w:rsidP="00913AFB">
      <w:pPr>
        <w:pStyle w:val="Odstavekseznama"/>
        <w:spacing w:line="240" w:lineRule="auto"/>
        <w:rPr>
          <w:rFonts w:ascii="Calibri" w:hAnsi="Calibri"/>
        </w:rPr>
      </w:pPr>
    </w:p>
    <w:p w14:paraId="465C37C2" w14:textId="7035655D" w:rsidR="00913AFB" w:rsidRPr="00925B54" w:rsidRDefault="00913AFB" w:rsidP="00913AFB">
      <w:pPr>
        <w:pStyle w:val="Odstavekseznama"/>
        <w:numPr>
          <w:ilvl w:val="0"/>
          <w:numId w:val="11"/>
        </w:numPr>
        <w:spacing w:line="240" w:lineRule="auto"/>
        <w:rPr>
          <w:rFonts w:ascii="Calibri" w:hAnsi="Calibri"/>
        </w:rPr>
      </w:pPr>
      <w:r w:rsidRPr="00925B54">
        <w:rPr>
          <w:bCs/>
        </w:rPr>
        <w:t xml:space="preserve">da bomo zagotovili dostavo </w:t>
      </w:r>
      <w:r w:rsidR="00F01076">
        <w:rPr>
          <w:bCs/>
        </w:rPr>
        <w:t>opreme</w:t>
      </w:r>
      <w:r w:rsidRPr="00925B54">
        <w:rPr>
          <w:bCs/>
        </w:rPr>
        <w:t xml:space="preserve"> za sklop št. 4  v ________ dneh (</w:t>
      </w:r>
      <w:r w:rsidRPr="00F01076">
        <w:rPr>
          <w:bCs/>
          <w:i/>
          <w:iCs/>
        </w:rPr>
        <w:t>najkasneje v roku 30 dni</w:t>
      </w:r>
      <w:r w:rsidRPr="00925B54">
        <w:rPr>
          <w:bCs/>
        </w:rPr>
        <w:t>) od pisnega naročila s strani naročnika, in sicer na sedež naročnika SIMBIO d.o.o., Teharska cesta 49, 3000 Celje in/ali RCERO Celje, Bukovžlak 30, 3221 Teharje (skladišče-razloženo) oziroma v skladu s predhodnim dogovorom z naročnikom</w:t>
      </w:r>
      <w:r w:rsidR="00F01076">
        <w:rPr>
          <w:bCs/>
        </w:rPr>
        <w:t>.</w:t>
      </w:r>
    </w:p>
    <w:p w14:paraId="19477A61" w14:textId="77777777" w:rsidR="00913AFB" w:rsidRPr="008B4F65" w:rsidRDefault="00913AFB" w:rsidP="00913AFB">
      <w:pPr>
        <w:pStyle w:val="Odstavekseznama"/>
        <w:spacing w:line="240" w:lineRule="auto"/>
        <w:rPr>
          <w:rFonts w:ascii="Calibri" w:hAnsi="Calibri"/>
        </w:rPr>
      </w:pP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22E133E8" w:rsidR="00FD73D0" w:rsidRDefault="00FD73D0">
      <w:pPr>
        <w:spacing w:line="240" w:lineRule="auto"/>
        <w:rPr>
          <w:rFonts w:cs="Arial"/>
          <w:i/>
          <w:u w:val="single"/>
        </w:rPr>
      </w:pPr>
    </w:p>
    <w:p w14:paraId="07C3ADA5" w14:textId="77777777" w:rsidR="00913AFB" w:rsidRPr="00725C13" w:rsidRDefault="00913AFB">
      <w:pPr>
        <w:spacing w:line="240" w:lineRule="auto"/>
        <w:rPr>
          <w:rFonts w:cs="Arial"/>
          <w:i/>
          <w:u w:val="single"/>
        </w:rPr>
      </w:pPr>
    </w:p>
    <w:p w14:paraId="05E13C7C" w14:textId="77777777" w:rsidR="000961C4" w:rsidRPr="00725C13" w:rsidRDefault="000961C4">
      <w:pPr>
        <w:spacing w:line="240" w:lineRule="auto"/>
        <w:rPr>
          <w:rFonts w:cs="Arial"/>
          <w:i/>
          <w:u w:val="single"/>
        </w:rPr>
      </w:pPr>
      <w:r w:rsidRPr="00725C13">
        <w:rPr>
          <w:rFonts w:cs="Arial"/>
          <w:i/>
          <w:u w:val="single"/>
        </w:rPr>
        <w:t xml:space="preserve">Navodila za izpolnitev: </w:t>
      </w:r>
    </w:p>
    <w:p w14:paraId="2CDA2010" w14:textId="77777777" w:rsidR="000961C4" w:rsidRPr="00725C13" w:rsidRDefault="000961C4">
      <w:pPr>
        <w:spacing w:line="240" w:lineRule="auto"/>
        <w:rPr>
          <w:rFonts w:cs="Arial"/>
          <w:i/>
        </w:rPr>
      </w:pPr>
      <w:r w:rsidRPr="00725C13">
        <w:rPr>
          <w:rFonts w:cs="Arial"/>
          <w:i/>
        </w:rPr>
        <w:t xml:space="preserve">Obrazec izpolni samostojni ponudnik, vodilni partner v skupni ponudbi oziroma glavni </w:t>
      </w:r>
      <w:r w:rsidR="002B61C8">
        <w:rPr>
          <w:rFonts w:cs="Arial"/>
          <w:i/>
        </w:rPr>
        <w:t>izvajalec</w:t>
      </w:r>
      <w:r w:rsidRPr="00725C13">
        <w:rPr>
          <w:rFonts w:cs="Arial"/>
          <w:i/>
        </w:rPr>
        <w:t xml:space="preserve"> pri oddaji ponudbe s podizvajalci.</w:t>
      </w:r>
    </w:p>
    <w:p w14:paraId="528B4B3F" w14:textId="78E94537" w:rsidR="00893DB8" w:rsidRPr="00893DB8" w:rsidRDefault="000961C4" w:rsidP="00913AFB">
      <w:pPr>
        <w:spacing w:line="240" w:lineRule="auto"/>
      </w:pPr>
      <w:r w:rsidRPr="00725C13">
        <w:br w:type="page"/>
      </w:r>
      <w:bookmarkStart w:id="27"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AA0F1E">
            <w:pPr>
              <w:rPr>
                <w:b/>
                <w:snapToGrid w:val="0"/>
                <w:sz w:val="24"/>
                <w:szCs w:val="24"/>
              </w:rPr>
            </w:pPr>
            <w:r w:rsidRPr="00725C13">
              <w:rPr>
                <w:b/>
                <w:snapToGrid w:val="0"/>
                <w:sz w:val="24"/>
                <w:szCs w:val="24"/>
              </w:rPr>
              <w:lastRenderedPageBreak/>
              <w:t>OBR-</w:t>
            </w:r>
            <w:r w:rsidR="008E7244">
              <w:rPr>
                <w:b/>
                <w:snapToGrid w:val="0"/>
                <w:sz w:val="24"/>
                <w:szCs w:val="24"/>
              </w:rPr>
              <w:t>8</w:t>
            </w:r>
          </w:p>
        </w:tc>
      </w:tr>
    </w:tbl>
    <w:p w14:paraId="10EB9CA8" w14:textId="77777777" w:rsidR="002359BA" w:rsidRPr="00725C13" w:rsidRDefault="002359BA" w:rsidP="00950812">
      <w:pPr>
        <w:spacing w:line="240" w:lineRule="auto"/>
        <w:outlineLvl w:val="0"/>
        <w:rPr>
          <w:rFonts w:eastAsiaTheme="majorEastAsia" w:cstheme="majorBidi"/>
          <w:b/>
          <w:sz w:val="24"/>
          <w:szCs w:val="24"/>
        </w:rPr>
      </w:pPr>
    </w:p>
    <w:p w14:paraId="39E5811E" w14:textId="77777777" w:rsidR="00627BB2" w:rsidRPr="00627BB2" w:rsidRDefault="00627BB2" w:rsidP="00627BB2">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34973C8F" w14:textId="77777777" w:rsidR="00627BB2" w:rsidRPr="00627BB2" w:rsidRDefault="00627BB2" w:rsidP="00627BB2">
      <w:pPr>
        <w:spacing w:line="240" w:lineRule="auto"/>
        <w:outlineLvl w:val="0"/>
        <w:rPr>
          <w:rFonts w:eastAsiaTheme="majorEastAsia" w:cstheme="majorBidi"/>
          <w:b/>
          <w:sz w:val="32"/>
          <w:szCs w:val="28"/>
        </w:rPr>
      </w:pPr>
    </w:p>
    <w:p w14:paraId="28FAF991"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 xml:space="preserve">SIMBIO d.o.o., </w:t>
      </w:r>
    </w:p>
    <w:p w14:paraId="3F44EB52"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520472BE"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0FB2C7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589F4976"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 pri Deželni banki Slovenije</w:t>
      </w:r>
    </w:p>
    <w:p w14:paraId="71D225C1" w14:textId="77777777" w:rsidR="00627BB2" w:rsidRPr="00627BB2" w:rsidRDefault="00627BB2" w:rsidP="00627BB2">
      <w:pPr>
        <w:overflowPunct w:val="0"/>
        <w:autoSpaceDE w:val="0"/>
        <w:autoSpaceDN w:val="0"/>
        <w:adjustRightInd w:val="0"/>
        <w:spacing w:line="240" w:lineRule="auto"/>
        <w:rPr>
          <w:rFonts w:eastAsia="Times New Roman"/>
          <w:lang w:val="en-US" w:eastAsia="sl-SI"/>
        </w:rPr>
      </w:pPr>
    </w:p>
    <w:p w14:paraId="25FF60EA" w14:textId="7C2FABB1" w:rsidR="00627BB2" w:rsidRPr="00627BB2" w:rsidRDefault="00627BB2" w:rsidP="00627BB2">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 xml:space="preserve">/v </w:t>
      </w:r>
      <w:proofErr w:type="spellStart"/>
      <w:r w:rsidRPr="00627BB2">
        <w:rPr>
          <w:rFonts w:eastAsia="Times New Roman"/>
          <w:lang w:val="en-US" w:eastAsia="sl-SI"/>
        </w:rPr>
        <w:t>nadaljevanju</w:t>
      </w:r>
      <w:proofErr w:type="spellEnd"/>
      <w:r w:rsidR="00925B54">
        <w:rPr>
          <w:rFonts w:eastAsia="Times New Roman"/>
          <w:lang w:val="en-US" w:eastAsia="sl-SI"/>
        </w:rPr>
        <w:t>:</w:t>
      </w:r>
      <w:r w:rsidRPr="00627BB2">
        <w:rPr>
          <w:rFonts w:eastAsia="Times New Roman"/>
          <w:lang w:val="en-US" w:eastAsia="sl-SI"/>
        </w:rPr>
        <w:t xml:space="preserve"> </w:t>
      </w:r>
      <w:proofErr w:type="spellStart"/>
      <w:r w:rsidRPr="00627BB2">
        <w:rPr>
          <w:rFonts w:eastAsia="Times New Roman"/>
          <w:lang w:val="en-US" w:eastAsia="sl-SI"/>
        </w:rPr>
        <w:t>naročnik</w:t>
      </w:r>
      <w:proofErr w:type="spellEnd"/>
      <w:r w:rsidRPr="00627BB2">
        <w:rPr>
          <w:rFonts w:eastAsia="Times New Roman"/>
          <w:lang w:val="en-US" w:eastAsia="sl-SI"/>
        </w:rPr>
        <w:t>/</w:t>
      </w:r>
    </w:p>
    <w:p w14:paraId="5135B7F7"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4DF5919"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in</w:t>
      </w:r>
    </w:p>
    <w:p w14:paraId="5769C9CE"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06FC6BF" w14:textId="77777777" w:rsidR="00627BB2" w:rsidRPr="00627BB2" w:rsidRDefault="00627BB2" w:rsidP="00627BB2">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2B2837DF"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40F43F7A"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75340083"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67048F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 pri banki____________________________</w:t>
      </w:r>
    </w:p>
    <w:p w14:paraId="350539D8"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2488F0D5" w14:textId="061203FD"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/v nadaljevanju</w:t>
      </w:r>
      <w:r w:rsidR="00925B54">
        <w:rPr>
          <w:rFonts w:eastAsia="Times New Roman"/>
          <w:lang w:eastAsia="sl-SI"/>
        </w:rPr>
        <w:t>:</w:t>
      </w:r>
      <w:r w:rsidRPr="00627BB2">
        <w:rPr>
          <w:rFonts w:eastAsia="Times New Roman"/>
          <w:lang w:eastAsia="sl-SI"/>
        </w:rPr>
        <w:t xml:space="preserve"> dobavitelj/</w:t>
      </w:r>
    </w:p>
    <w:p w14:paraId="348BDB4B" w14:textId="77777777" w:rsidR="00627BB2" w:rsidRPr="00627BB2" w:rsidRDefault="00627BB2" w:rsidP="00627BB2">
      <w:pPr>
        <w:spacing w:line="240" w:lineRule="auto"/>
        <w:rPr>
          <w:rFonts w:cs="Arial"/>
        </w:rPr>
      </w:pPr>
    </w:p>
    <w:p w14:paraId="7468A3C2" w14:textId="77777777" w:rsidR="00627BB2" w:rsidRPr="00627BB2" w:rsidRDefault="00627BB2" w:rsidP="00627BB2">
      <w:pPr>
        <w:spacing w:line="240" w:lineRule="auto"/>
        <w:rPr>
          <w:rFonts w:cs="Arial"/>
        </w:rPr>
      </w:pPr>
      <w:r w:rsidRPr="00627BB2">
        <w:rPr>
          <w:rFonts w:cs="Arial"/>
        </w:rPr>
        <w:t xml:space="preserve">sklepata  </w:t>
      </w:r>
    </w:p>
    <w:p w14:paraId="6D5F4FAC" w14:textId="77777777" w:rsidR="00627BB2" w:rsidRPr="00627BB2" w:rsidRDefault="00627BB2" w:rsidP="00627BB2">
      <w:pPr>
        <w:spacing w:line="240" w:lineRule="auto"/>
        <w:rPr>
          <w:rFonts w:cs="Arial"/>
        </w:rPr>
      </w:pPr>
    </w:p>
    <w:p w14:paraId="7C805F9C" w14:textId="63F5F64F" w:rsidR="00627BB2" w:rsidRPr="008A3854" w:rsidRDefault="00627BB2" w:rsidP="00627BB2">
      <w:pPr>
        <w:overflowPunct w:val="0"/>
        <w:autoSpaceDE w:val="0"/>
        <w:autoSpaceDN w:val="0"/>
        <w:adjustRightInd w:val="0"/>
        <w:spacing w:line="240" w:lineRule="auto"/>
        <w:jc w:val="center"/>
        <w:rPr>
          <w:rFonts w:eastAsia="Times New Roman"/>
          <w:b/>
          <w:lang w:eastAsia="sl-SI"/>
        </w:rPr>
      </w:pPr>
      <w:r w:rsidRPr="008A3854">
        <w:rPr>
          <w:rFonts w:eastAsia="Times New Roman"/>
          <w:b/>
          <w:lang w:eastAsia="sl-SI"/>
        </w:rPr>
        <w:t xml:space="preserve">OKVIRNI SPORAZUM </w:t>
      </w:r>
      <w:r w:rsidR="00FD73D0" w:rsidRPr="008A3854">
        <w:rPr>
          <w:rFonts w:eastAsia="Times New Roman"/>
          <w:b/>
          <w:lang w:eastAsia="sl-SI"/>
        </w:rPr>
        <w:t>ZA</w:t>
      </w:r>
      <w:r w:rsidRPr="008A3854">
        <w:rPr>
          <w:rFonts w:eastAsia="Times New Roman"/>
          <w:b/>
          <w:lang w:eastAsia="sl-SI"/>
        </w:rPr>
        <w:t xml:space="preserve"> IZVEDB</w:t>
      </w:r>
      <w:r w:rsidR="00FD73D0" w:rsidRPr="008A3854">
        <w:rPr>
          <w:rFonts w:eastAsia="Times New Roman"/>
          <w:b/>
          <w:lang w:eastAsia="sl-SI"/>
        </w:rPr>
        <w:t>O</w:t>
      </w:r>
      <w:r w:rsidRPr="008A3854">
        <w:rPr>
          <w:rFonts w:eastAsia="Times New Roman"/>
          <w:b/>
          <w:lang w:eastAsia="sl-SI"/>
        </w:rPr>
        <w:t xml:space="preserve"> JAVNEGA NAROČILA št. </w:t>
      </w:r>
      <w:r w:rsidR="00C00E56">
        <w:rPr>
          <w:rFonts w:eastAsia="Times New Roman"/>
          <w:b/>
          <w:lang w:eastAsia="sl-SI"/>
        </w:rPr>
        <w:t>3</w:t>
      </w:r>
      <w:r w:rsidRPr="008A3854">
        <w:rPr>
          <w:rFonts w:eastAsia="Times New Roman"/>
          <w:b/>
          <w:lang w:eastAsia="sl-SI"/>
        </w:rPr>
        <w:t>/JN-20</w:t>
      </w:r>
      <w:r w:rsidR="00C00E56">
        <w:rPr>
          <w:rFonts w:eastAsia="Times New Roman"/>
          <w:b/>
          <w:lang w:eastAsia="sl-SI"/>
        </w:rPr>
        <w:t>20</w:t>
      </w:r>
      <w:r w:rsidRPr="008A3854">
        <w:rPr>
          <w:rFonts w:eastAsia="Times New Roman"/>
          <w:b/>
          <w:lang w:eastAsia="sl-SI"/>
        </w:rPr>
        <w:t>/B</w:t>
      </w:r>
      <w:r w:rsidR="00FD73D0" w:rsidRPr="008A3854">
        <w:rPr>
          <w:rFonts w:eastAsia="Times New Roman"/>
          <w:b/>
          <w:lang w:eastAsia="sl-SI"/>
        </w:rPr>
        <w:t xml:space="preserve"> </w:t>
      </w:r>
    </w:p>
    <w:p w14:paraId="63E0D3B0" w14:textId="3BDF5180" w:rsidR="00FD73D0" w:rsidRPr="00FD73D0" w:rsidRDefault="00C00E56" w:rsidP="00627BB2">
      <w:pPr>
        <w:overflowPunct w:val="0"/>
        <w:autoSpaceDE w:val="0"/>
        <w:autoSpaceDN w:val="0"/>
        <w:adjustRightInd w:val="0"/>
        <w:spacing w:line="240" w:lineRule="auto"/>
        <w:jc w:val="center"/>
        <w:rPr>
          <w:rFonts w:eastAsia="Times New Roman"/>
          <w:b/>
          <w:bCs/>
          <w:lang w:eastAsia="sl-SI"/>
        </w:rPr>
      </w:pPr>
      <w:r w:rsidRPr="008A3854">
        <w:rPr>
          <w:rFonts w:eastAsiaTheme="minorEastAsia" w:cs="Arial"/>
          <w:b/>
          <w:bCs/>
          <w:lang w:eastAsia="sl-SI" w:bidi="he-IL"/>
        </w:rPr>
        <w:t>»</w:t>
      </w:r>
      <w:r w:rsidRPr="00C00E56">
        <w:rPr>
          <w:rFonts w:eastAsiaTheme="minorEastAsia" w:cs="Arial"/>
          <w:b/>
          <w:bCs/>
          <w:lang w:eastAsia="sl-SI" w:bidi="he-IL"/>
        </w:rPr>
        <w:t>DOBAVA POSOD ZA ZBIRANJE ODPADKOV</w:t>
      </w:r>
      <w:r w:rsidRPr="008A3854">
        <w:rPr>
          <w:rFonts w:eastAsiaTheme="minorEastAsia" w:cs="Arial"/>
          <w:b/>
          <w:bCs/>
          <w:lang w:eastAsia="sl-SI" w:bidi="he-IL"/>
        </w:rPr>
        <w:t>«</w:t>
      </w:r>
    </w:p>
    <w:p w14:paraId="4325F60E" w14:textId="77777777" w:rsidR="00627BB2" w:rsidRPr="00627BB2" w:rsidRDefault="00627BB2" w:rsidP="00627BB2">
      <w:pPr>
        <w:widowControl w:val="0"/>
        <w:autoSpaceDE w:val="0"/>
        <w:autoSpaceDN w:val="0"/>
        <w:adjustRightInd w:val="0"/>
        <w:spacing w:line="240" w:lineRule="auto"/>
        <w:jc w:val="center"/>
        <w:rPr>
          <w:rFonts w:eastAsiaTheme="minorEastAsia" w:cs="Arial"/>
          <w:b/>
          <w:lang w:eastAsia="sl-SI" w:bidi="he-IL"/>
        </w:rPr>
      </w:pPr>
    </w:p>
    <w:p w14:paraId="225D5F3D" w14:textId="64F38DA8" w:rsidR="00627BB2" w:rsidRDefault="00627BB2" w:rsidP="008B0095">
      <w:pPr>
        <w:widowControl w:val="0"/>
        <w:autoSpaceDE w:val="0"/>
        <w:autoSpaceDN w:val="0"/>
        <w:adjustRightInd w:val="0"/>
        <w:spacing w:line="240" w:lineRule="auto"/>
        <w:contextualSpacing/>
        <w:rPr>
          <w:rFonts w:eastAsiaTheme="minorEastAsia" w:cs="Arial"/>
          <w:b/>
          <w:lang w:eastAsia="sl-SI" w:bidi="he-IL"/>
        </w:rPr>
      </w:pPr>
    </w:p>
    <w:p w14:paraId="5168D37F" w14:textId="77777777" w:rsidR="008B0095" w:rsidRPr="00627BB2" w:rsidRDefault="008B0095" w:rsidP="008B0095">
      <w:pPr>
        <w:widowControl w:val="0"/>
        <w:numPr>
          <w:ilvl w:val="0"/>
          <w:numId w:val="13"/>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UVODNE DOLOČBE</w:t>
      </w:r>
    </w:p>
    <w:p w14:paraId="3D869198"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E8C419E" w14:textId="77777777" w:rsidR="008B0095" w:rsidRDefault="008B0095" w:rsidP="008B0095">
      <w:pPr>
        <w:widowControl w:val="0"/>
        <w:autoSpaceDE w:val="0"/>
        <w:autoSpaceDN w:val="0"/>
        <w:adjustRightInd w:val="0"/>
        <w:spacing w:line="240" w:lineRule="auto"/>
        <w:rPr>
          <w:rFonts w:eastAsiaTheme="minorEastAsia" w:cs="Arial"/>
          <w:bCs/>
          <w:lang w:eastAsia="sl-SI" w:bidi="he-IL"/>
        </w:rPr>
      </w:pPr>
    </w:p>
    <w:p w14:paraId="15BE3C98" w14:textId="77777777" w:rsidR="008B0095" w:rsidRPr="00E8612E" w:rsidRDefault="008B0095" w:rsidP="008B0095">
      <w:pPr>
        <w:widowControl w:val="0"/>
        <w:autoSpaceDE w:val="0"/>
        <w:autoSpaceDN w:val="0"/>
        <w:adjustRightInd w:val="0"/>
        <w:spacing w:line="240" w:lineRule="auto"/>
        <w:rPr>
          <w:rFonts w:eastAsiaTheme="minorEastAsia" w:cs="Arial"/>
          <w:bCs/>
          <w:lang w:eastAsia="sl-SI" w:bidi="he-IL"/>
        </w:rPr>
      </w:pPr>
      <w:r w:rsidRPr="00E8612E">
        <w:rPr>
          <w:rFonts w:eastAsiaTheme="minorEastAsia" w:cs="Arial"/>
          <w:bCs/>
          <w:lang w:eastAsia="sl-SI" w:bidi="he-IL"/>
        </w:rPr>
        <w:t xml:space="preserve">Stranki okvirnega sporazuma uvodoma ugotavljata, da je: </w:t>
      </w:r>
    </w:p>
    <w:p w14:paraId="3E273FCD" w14:textId="77777777" w:rsidR="008B0095" w:rsidRPr="00E8612E" w:rsidRDefault="008B0095" w:rsidP="008B0095">
      <w:pPr>
        <w:pStyle w:val="Odstavekseznama"/>
        <w:widowControl w:val="0"/>
        <w:numPr>
          <w:ilvl w:val="0"/>
          <w:numId w:val="11"/>
        </w:numPr>
        <w:autoSpaceDE w:val="0"/>
        <w:autoSpaceDN w:val="0"/>
        <w:adjustRightInd w:val="0"/>
        <w:spacing w:line="240" w:lineRule="auto"/>
        <w:rPr>
          <w:rFonts w:eastAsiaTheme="minorEastAsia" w:cstheme="minorHAnsi"/>
          <w:lang w:eastAsia="sl-SI" w:bidi="he-IL"/>
        </w:rPr>
      </w:pPr>
      <w:r w:rsidRPr="00E8612E">
        <w:rPr>
          <w:snapToGrid w:val="0"/>
        </w:rPr>
        <w:t>SIMBIO d.o.o. (v nadaljevanju:</w:t>
      </w:r>
      <w:r w:rsidRPr="00E8612E">
        <w:rPr>
          <w:rFonts w:eastAsiaTheme="minorEastAsia" w:cstheme="minorHAnsi"/>
          <w:lang w:eastAsia="sl-SI" w:bidi="he-IL"/>
        </w:rPr>
        <w:t xml:space="preserve"> naročnik) izvedel predmetno javno naročilo za sklop št. 1, 2, 3 in 5 v svojem imenu in za svoj račun ter za sklop št. 4 v imenu in za račun Mestne občine Celje;</w:t>
      </w:r>
    </w:p>
    <w:p w14:paraId="02C7783D" w14:textId="77777777" w:rsidR="008B0095" w:rsidRPr="007821B5" w:rsidRDefault="008B0095" w:rsidP="008B0095">
      <w:pPr>
        <w:pStyle w:val="Odstavekseznama"/>
        <w:widowControl w:val="0"/>
        <w:numPr>
          <w:ilvl w:val="0"/>
          <w:numId w:val="11"/>
        </w:numPr>
        <w:autoSpaceDE w:val="0"/>
        <w:autoSpaceDN w:val="0"/>
        <w:adjustRightInd w:val="0"/>
        <w:spacing w:line="240" w:lineRule="auto"/>
        <w:rPr>
          <w:rFonts w:eastAsiaTheme="minorEastAsia" w:cstheme="minorHAnsi"/>
          <w:lang w:eastAsia="sl-SI" w:bidi="he-IL"/>
        </w:rPr>
      </w:pPr>
      <w:r w:rsidRPr="00E8612E">
        <w:rPr>
          <w:rFonts w:eastAsiaTheme="minorEastAsia" w:cstheme="minorHAnsi"/>
          <w:lang w:eastAsia="sl-SI" w:bidi="he-IL"/>
        </w:rPr>
        <w:t xml:space="preserve">naročnik izvedel </w:t>
      </w:r>
      <w:r w:rsidRPr="00E8612E">
        <w:rPr>
          <w:rFonts w:eastAsiaTheme="minorEastAsia" w:cs="Arial"/>
          <w:lang w:eastAsia="sl-SI" w:bidi="he-IL"/>
        </w:rPr>
        <w:t>postopek oddaje javnega naročila po odprtem postopku v skladu s 40. členom</w:t>
      </w:r>
      <w:r w:rsidRPr="007821B5">
        <w:rPr>
          <w:rFonts w:eastAsiaTheme="minorEastAsia" w:cs="Arial"/>
          <w:lang w:eastAsia="sl-SI" w:bidi="he-IL"/>
        </w:rPr>
        <w:t xml:space="preserve"> Zakona o javnem naročanju (Uradni list RS, št. 91/2015 in 14/2018; v nadaljevanju besedila: ZJN-3), objavljenim na Portalu javnih naročil dne ______</w:t>
      </w:r>
      <w:r>
        <w:rPr>
          <w:rFonts w:eastAsiaTheme="minorEastAsia" w:cs="Arial"/>
          <w:lang w:eastAsia="sl-SI" w:bidi="he-IL"/>
        </w:rPr>
        <w:t>____</w:t>
      </w:r>
      <w:r w:rsidRPr="007821B5">
        <w:rPr>
          <w:rFonts w:eastAsiaTheme="minorEastAsia" w:cs="Arial"/>
          <w:lang w:eastAsia="sl-SI" w:bidi="he-IL"/>
        </w:rPr>
        <w:t xml:space="preserve">  2020, pod številko objave ____/2020 </w:t>
      </w:r>
      <w:r w:rsidRPr="008A3854">
        <w:t>in v Uradnem listu Evropske unije</w:t>
      </w:r>
      <w:r w:rsidRPr="007821B5">
        <w:rPr>
          <w:rFonts w:eastAsiaTheme="minorEastAsia" w:cs="Arial"/>
          <w:lang w:eastAsia="sl-SI" w:bidi="he-IL"/>
        </w:rPr>
        <w:t xml:space="preserve"> z namenom sklenitve pogodbe z enim (1) dobaviteljem za posamezni sklop </w:t>
      </w:r>
      <w:r>
        <w:rPr>
          <w:rFonts w:eastAsiaTheme="minorEastAsia" w:cs="Arial"/>
          <w:lang w:eastAsia="sl-SI" w:bidi="he-IL"/>
        </w:rPr>
        <w:t xml:space="preserve">za dobavo posod za zbiranje odpadkov (v nadaljevanju: oprema) za obdobje dveh (2) let; </w:t>
      </w:r>
    </w:p>
    <w:p w14:paraId="395C6AB1" w14:textId="77777777" w:rsidR="008B0095" w:rsidRPr="007821B5" w:rsidRDefault="008B0095" w:rsidP="008B0095">
      <w:pPr>
        <w:pStyle w:val="Odstavekseznama"/>
        <w:widowControl w:val="0"/>
        <w:numPr>
          <w:ilvl w:val="0"/>
          <w:numId w:val="11"/>
        </w:numPr>
        <w:autoSpaceDE w:val="0"/>
        <w:autoSpaceDN w:val="0"/>
        <w:adjustRightInd w:val="0"/>
        <w:spacing w:line="240" w:lineRule="auto"/>
        <w:rPr>
          <w:rFonts w:eastAsiaTheme="minorEastAsia" w:cstheme="minorHAnsi"/>
          <w:lang w:eastAsia="sl-SI" w:bidi="he-IL"/>
        </w:rPr>
      </w:pPr>
      <w:r>
        <w:rPr>
          <w:rFonts w:eastAsiaTheme="minorEastAsia" w:cstheme="minorHAnsi"/>
          <w:lang w:eastAsia="sl-SI" w:bidi="he-IL"/>
        </w:rPr>
        <w:t>dobavitelj ___________________________________________________________ bil izbran na podlagi odločitve o oddaji javnega naročila št. _____________ z dne _______________ kot najugodnejši ponudnik za sklop št. _______________________________________________.</w:t>
      </w:r>
    </w:p>
    <w:p w14:paraId="29495513"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7D518CB2"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3C8F7DDA"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67DBF154" w14:textId="77777777" w:rsidR="008B0095" w:rsidRPr="00D04181" w:rsidRDefault="008B0095" w:rsidP="008B0095">
      <w:pPr>
        <w:pStyle w:val="Odstavekseznama"/>
        <w:widowControl w:val="0"/>
        <w:numPr>
          <w:ilvl w:val="0"/>
          <w:numId w:val="13"/>
        </w:numPr>
        <w:autoSpaceDE w:val="0"/>
        <w:autoSpaceDN w:val="0"/>
        <w:adjustRightInd w:val="0"/>
        <w:spacing w:line="240" w:lineRule="auto"/>
        <w:rPr>
          <w:rFonts w:eastAsiaTheme="minorEastAsia" w:cs="Arial"/>
          <w:b/>
          <w:bCs/>
          <w:lang w:eastAsia="sl-SI" w:bidi="he-IL"/>
        </w:rPr>
      </w:pPr>
      <w:r w:rsidRPr="00D04181">
        <w:rPr>
          <w:rFonts w:eastAsiaTheme="minorEastAsia" w:cs="Arial"/>
          <w:b/>
          <w:bCs/>
          <w:lang w:eastAsia="sl-SI" w:bidi="he-IL"/>
        </w:rPr>
        <w:t>PREDMET OKVIRNEGA SPORAZUMA</w:t>
      </w:r>
    </w:p>
    <w:p w14:paraId="7BC61B3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7A104A20" w14:textId="5CC0BCA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Predmet tega okvirnega sporazuma so dobave posod za zbiranje odpadkov (v nadaljevanju: oprema), ki jih naročnik po obsegu in čas</w:t>
      </w:r>
      <w:r w:rsidR="00375D1E">
        <w:rPr>
          <w:rFonts w:eastAsiaTheme="minorEastAsia" w:cs="Arial"/>
          <w:lang w:eastAsia="sl-SI" w:bidi="he-IL"/>
        </w:rPr>
        <w:t>u</w:t>
      </w:r>
      <w:r>
        <w:rPr>
          <w:rFonts w:eastAsiaTheme="minorEastAsia" w:cs="Arial"/>
          <w:lang w:eastAsia="sl-SI" w:bidi="he-IL"/>
        </w:rPr>
        <w:t xml:space="preserve"> ne more vnaprej določiti ter katerih podrobna opredelitev, opis in količina je razvidna iz dokumentacije v zvezi z oddajo javnega naročila (v nadaljevanju: razpisna </w:t>
      </w:r>
      <w:r>
        <w:rPr>
          <w:rFonts w:eastAsiaTheme="minorEastAsia" w:cs="Arial"/>
          <w:lang w:eastAsia="sl-SI" w:bidi="he-IL"/>
        </w:rPr>
        <w:lastRenderedPageBreak/>
        <w:t>dokumentacija), tehničn</w:t>
      </w:r>
      <w:r w:rsidR="00375D1E">
        <w:rPr>
          <w:rFonts w:eastAsiaTheme="minorEastAsia" w:cs="Arial"/>
          <w:lang w:eastAsia="sl-SI" w:bidi="he-IL"/>
        </w:rPr>
        <w:t>ih</w:t>
      </w:r>
      <w:r>
        <w:rPr>
          <w:rFonts w:eastAsiaTheme="minorEastAsia" w:cs="Arial"/>
          <w:lang w:eastAsia="sl-SI" w:bidi="he-IL"/>
        </w:rPr>
        <w:t xml:space="preserve"> specifikacij in ponudbenega predračuna  št. ________________ z dne ______________ za dobavo predmetne opreme. Ponudbena in razpisna dokumentacija sta priloga in sestavni del tega okvirnega sporazuma. </w:t>
      </w:r>
    </w:p>
    <w:p w14:paraId="5DF8B2C5"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8EF273B"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Količine in vrste opreme, navedene v ponudbenem predračunu št. _____________ z dne __________, so okvirne in za naročnika niso obvezujoče. Okvirne količine v ponudbenem predračunu so količine, ki jih bo naročnik predvidoma potreboval oziroma naročal v obdobju veljavnosti tega okvirnega sporazuma. Naročnik se ne zavezuje, da bo naročil celotno predvideno količino opreme. </w:t>
      </w:r>
    </w:p>
    <w:p w14:paraId="79C0B8FA" w14:textId="77777777" w:rsidR="008B0095" w:rsidRPr="00627BB2" w:rsidRDefault="008B0095" w:rsidP="008B0095">
      <w:pPr>
        <w:widowControl w:val="0"/>
        <w:autoSpaceDE w:val="0"/>
        <w:autoSpaceDN w:val="0"/>
        <w:adjustRightInd w:val="0"/>
        <w:spacing w:line="240" w:lineRule="auto"/>
        <w:rPr>
          <w:rFonts w:eastAsiaTheme="minorEastAsia" w:cs="Arial"/>
          <w:b/>
          <w:lang w:eastAsia="sl-SI" w:bidi="he-IL"/>
        </w:rPr>
      </w:pPr>
    </w:p>
    <w:p w14:paraId="1091C8EF" w14:textId="00199CED" w:rsidR="00375D1E" w:rsidRDefault="00375D1E" w:rsidP="00375D1E">
      <w:pPr>
        <w:pStyle w:val="Odstavekseznama"/>
        <w:widowControl w:val="0"/>
        <w:numPr>
          <w:ilvl w:val="0"/>
          <w:numId w:val="13"/>
        </w:numPr>
        <w:autoSpaceDE w:val="0"/>
        <w:autoSpaceDN w:val="0"/>
        <w:adjustRightInd w:val="0"/>
        <w:spacing w:line="240" w:lineRule="auto"/>
        <w:rPr>
          <w:rFonts w:eastAsiaTheme="minorEastAsia" w:cs="Arial"/>
          <w:b/>
          <w:bCs/>
          <w:lang w:eastAsia="sl-SI" w:bidi="he-IL"/>
        </w:rPr>
      </w:pPr>
      <w:r w:rsidRPr="009A686D">
        <w:rPr>
          <w:rFonts w:eastAsiaTheme="minorEastAsia" w:cs="Arial"/>
          <w:b/>
          <w:bCs/>
          <w:lang w:eastAsia="sl-SI" w:bidi="he-IL"/>
        </w:rPr>
        <w:t xml:space="preserve">NAČIN NAROČANJA IN ROK DOBAVE </w:t>
      </w:r>
    </w:p>
    <w:p w14:paraId="71A5D602" w14:textId="0210077D" w:rsidR="00601A48" w:rsidRDefault="00601A48" w:rsidP="00601A48">
      <w:pPr>
        <w:pStyle w:val="Odstavekseznama"/>
        <w:widowControl w:val="0"/>
        <w:autoSpaceDE w:val="0"/>
        <w:autoSpaceDN w:val="0"/>
        <w:adjustRightInd w:val="0"/>
        <w:spacing w:line="240" w:lineRule="auto"/>
        <w:rPr>
          <w:rFonts w:eastAsiaTheme="minorEastAsia" w:cs="Arial"/>
          <w:b/>
          <w:bCs/>
          <w:lang w:eastAsia="sl-SI" w:bidi="he-IL"/>
        </w:rPr>
      </w:pPr>
    </w:p>
    <w:p w14:paraId="3BFBF1CB" w14:textId="71F6F183" w:rsidR="00601A48" w:rsidRPr="00601A48" w:rsidRDefault="00601A48" w:rsidP="00601A48">
      <w:pPr>
        <w:pStyle w:val="Odstavekseznama"/>
        <w:widowControl w:val="0"/>
        <w:numPr>
          <w:ilvl w:val="0"/>
          <w:numId w:val="21"/>
        </w:numPr>
        <w:autoSpaceDE w:val="0"/>
        <w:autoSpaceDN w:val="0"/>
        <w:adjustRightInd w:val="0"/>
        <w:spacing w:line="240" w:lineRule="auto"/>
        <w:jc w:val="center"/>
        <w:rPr>
          <w:rFonts w:eastAsiaTheme="minorEastAsia" w:cs="Arial"/>
          <w:lang w:eastAsia="sl-SI" w:bidi="he-IL"/>
        </w:rPr>
      </w:pPr>
      <w:r w:rsidRPr="00601A48">
        <w:rPr>
          <w:rFonts w:eastAsiaTheme="minorEastAsia" w:cs="Arial"/>
          <w:lang w:eastAsia="sl-SI" w:bidi="he-IL"/>
        </w:rPr>
        <w:t>člen</w:t>
      </w:r>
    </w:p>
    <w:p w14:paraId="238E5B69" w14:textId="7B42D9CC"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0244574D" w14:textId="77777777" w:rsidR="00375D1E" w:rsidRDefault="00375D1E" w:rsidP="00375D1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Naročnik z naročilnico oziroma posameznim pisnim naročilom naroči opremo po tem okvirnem sporazumu. Rok dobave opreme iz sklopa št. 1, 2, 3 in 5 je devetdeset (90) koledarskih dni od dneva izdaje naročilnice oziroma pisnega naročila. Rok dobave za sklop št. 4 je trideset (30) koledarskih dni od dneva izdaje naročilnice oziroma pisnega naročila. </w:t>
      </w:r>
    </w:p>
    <w:p w14:paraId="12D5DDEC" w14:textId="77777777" w:rsidR="00375D1E" w:rsidRDefault="00375D1E" w:rsidP="00375D1E">
      <w:pPr>
        <w:widowControl w:val="0"/>
        <w:autoSpaceDE w:val="0"/>
        <w:autoSpaceDN w:val="0"/>
        <w:adjustRightInd w:val="0"/>
        <w:spacing w:line="240" w:lineRule="auto"/>
        <w:rPr>
          <w:rFonts w:eastAsiaTheme="minorEastAsia" w:cs="Arial"/>
          <w:lang w:eastAsia="sl-SI" w:bidi="he-IL"/>
        </w:rPr>
      </w:pPr>
    </w:p>
    <w:p w14:paraId="31AF5C03" w14:textId="77777777" w:rsidR="00375D1E" w:rsidRDefault="00375D1E" w:rsidP="00375D1E">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w:t>
      </w:r>
      <w:r>
        <w:rPr>
          <w:rFonts w:eastAsiaTheme="minorEastAsia" w:cs="Arial"/>
          <w:lang w:eastAsia="sl-SI" w:bidi="he-IL"/>
        </w:rPr>
        <w:t xml:space="preserve"> bo naročal opremo pisno </w:t>
      </w:r>
      <w:r w:rsidRPr="00627BB2">
        <w:rPr>
          <w:rFonts w:eastAsiaTheme="minorEastAsia" w:cs="Arial"/>
          <w:lang w:eastAsia="sl-SI" w:bidi="he-IL"/>
        </w:rPr>
        <w:t>na elektronski naslov dobavitelja</w:t>
      </w:r>
      <w:r>
        <w:rPr>
          <w:rFonts w:eastAsiaTheme="minorEastAsia" w:cs="Arial"/>
          <w:lang w:eastAsia="sl-SI" w:bidi="he-IL"/>
        </w:rPr>
        <w:t>. Kontaktna oseba za sprejem naročil na strani dobavitelja je:</w:t>
      </w:r>
    </w:p>
    <w:p w14:paraId="2F69AF31" w14:textId="77777777" w:rsidR="00375D1E" w:rsidRDefault="00375D1E" w:rsidP="00375D1E">
      <w:pPr>
        <w:widowControl w:val="0"/>
        <w:autoSpaceDE w:val="0"/>
        <w:autoSpaceDN w:val="0"/>
        <w:adjustRightInd w:val="0"/>
        <w:spacing w:line="240" w:lineRule="auto"/>
        <w:rPr>
          <w:rFonts w:eastAsiaTheme="minorEastAsia" w:cs="Arial"/>
          <w:lang w:eastAsia="sl-SI" w:bidi="he-IL"/>
        </w:rPr>
      </w:pPr>
    </w:p>
    <w:p w14:paraId="0472A4F3" w14:textId="77777777" w:rsidR="00375D1E" w:rsidRPr="00627BB2" w:rsidRDefault="00375D1E" w:rsidP="00375D1E">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Ime in priimek: _____________</w:t>
      </w:r>
      <w:r>
        <w:rPr>
          <w:rFonts w:eastAsiaTheme="minorEastAsia" w:cs="Arial"/>
          <w:lang w:eastAsia="sl-SI" w:bidi="he-IL"/>
        </w:rPr>
        <w:t>__________________</w:t>
      </w:r>
      <w:r w:rsidRPr="00627BB2">
        <w:rPr>
          <w:rFonts w:eastAsiaTheme="minorEastAsia" w:cs="Arial"/>
          <w:lang w:eastAsia="sl-SI" w:bidi="he-IL"/>
        </w:rPr>
        <w:t>_,</w:t>
      </w:r>
    </w:p>
    <w:p w14:paraId="3D2EAFF5" w14:textId="77777777" w:rsidR="00375D1E" w:rsidRPr="008A3854" w:rsidRDefault="00375D1E" w:rsidP="00375D1E">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Tel.: +386_________________</w:t>
      </w:r>
      <w:r>
        <w:rPr>
          <w:rFonts w:eastAsiaTheme="minorEastAsia" w:cs="Arial"/>
          <w:lang w:eastAsia="sl-SI" w:bidi="he-IL"/>
        </w:rPr>
        <w:t>___________________</w:t>
      </w:r>
      <w:r w:rsidRPr="008A3854">
        <w:rPr>
          <w:rFonts w:eastAsiaTheme="minorEastAsia" w:cs="Arial"/>
          <w:lang w:eastAsia="sl-SI" w:bidi="he-IL"/>
        </w:rPr>
        <w:t>_,</w:t>
      </w:r>
    </w:p>
    <w:p w14:paraId="43210DE4" w14:textId="77777777" w:rsidR="00375D1E" w:rsidRPr="008A3854" w:rsidRDefault="00375D1E" w:rsidP="00375D1E">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Mobitel.: ___________________</w:t>
      </w:r>
      <w:r>
        <w:rPr>
          <w:rFonts w:eastAsiaTheme="minorEastAsia" w:cs="Arial"/>
          <w:lang w:eastAsia="sl-SI" w:bidi="he-IL"/>
        </w:rPr>
        <w:t>________________</w:t>
      </w:r>
      <w:r w:rsidRPr="008A3854">
        <w:rPr>
          <w:rFonts w:eastAsiaTheme="minorEastAsia" w:cs="Arial"/>
          <w:lang w:eastAsia="sl-SI" w:bidi="he-IL"/>
        </w:rPr>
        <w:t>__,</w:t>
      </w:r>
    </w:p>
    <w:p w14:paraId="661EAD08" w14:textId="77777777" w:rsidR="00375D1E" w:rsidRPr="008A3854" w:rsidRDefault="00375D1E" w:rsidP="00375D1E">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E-naslov: _________________</w:t>
      </w:r>
      <w:r>
        <w:rPr>
          <w:rFonts w:eastAsiaTheme="minorEastAsia" w:cs="Arial"/>
          <w:lang w:eastAsia="sl-SI" w:bidi="he-IL"/>
        </w:rPr>
        <w:t>________________</w:t>
      </w:r>
      <w:r w:rsidRPr="008A3854">
        <w:rPr>
          <w:rFonts w:eastAsiaTheme="minorEastAsia" w:cs="Arial"/>
          <w:lang w:eastAsia="sl-SI" w:bidi="he-IL"/>
        </w:rPr>
        <w:t>____</w:t>
      </w:r>
      <w:r>
        <w:rPr>
          <w:rFonts w:eastAsiaTheme="minorEastAsia" w:cs="Arial"/>
          <w:lang w:eastAsia="sl-SI" w:bidi="he-IL"/>
        </w:rPr>
        <w:t>.</w:t>
      </w:r>
    </w:p>
    <w:p w14:paraId="41E0F781" w14:textId="77777777" w:rsidR="00375D1E" w:rsidRDefault="00375D1E" w:rsidP="00375D1E">
      <w:pPr>
        <w:widowControl w:val="0"/>
        <w:autoSpaceDE w:val="0"/>
        <w:autoSpaceDN w:val="0"/>
        <w:adjustRightInd w:val="0"/>
        <w:spacing w:line="240" w:lineRule="auto"/>
        <w:rPr>
          <w:rFonts w:eastAsiaTheme="minorEastAsia" w:cs="Arial"/>
          <w:lang w:eastAsia="sl-SI" w:bidi="he-IL"/>
        </w:rPr>
      </w:pPr>
    </w:p>
    <w:p w14:paraId="6E83E368" w14:textId="77777777" w:rsidR="00375D1E" w:rsidRPr="00627BB2" w:rsidRDefault="00375D1E" w:rsidP="00375D1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obvezuje naročniku sporočiti spremembo kontaktne osebe za sprejem naročil takoj ko sprememba nastane oziroma najkasneje v roku treh (3) dni. </w:t>
      </w:r>
    </w:p>
    <w:p w14:paraId="54B7FAED" w14:textId="77777777" w:rsidR="00375D1E" w:rsidRDefault="00375D1E" w:rsidP="00375D1E">
      <w:pPr>
        <w:widowControl w:val="0"/>
        <w:autoSpaceDE w:val="0"/>
        <w:autoSpaceDN w:val="0"/>
        <w:adjustRightInd w:val="0"/>
        <w:spacing w:line="240" w:lineRule="auto"/>
        <w:contextualSpacing/>
        <w:rPr>
          <w:rFonts w:eastAsiaTheme="minorEastAsia" w:cs="Arial"/>
          <w:color w:val="FF0000"/>
          <w:lang w:eastAsia="sl-SI" w:bidi="he-IL"/>
        </w:rPr>
      </w:pPr>
    </w:p>
    <w:p w14:paraId="3122308A" w14:textId="77777777" w:rsidR="00375D1E" w:rsidRPr="009A7D98" w:rsidRDefault="00375D1E" w:rsidP="00375D1E">
      <w:pPr>
        <w:widowControl w:val="0"/>
        <w:autoSpaceDE w:val="0"/>
        <w:autoSpaceDN w:val="0"/>
        <w:adjustRightInd w:val="0"/>
        <w:spacing w:line="240" w:lineRule="auto"/>
        <w:rPr>
          <w:rFonts w:eastAsiaTheme="minorEastAsia" w:cs="Arial"/>
          <w:lang w:eastAsia="sl-SI" w:bidi="he-IL"/>
        </w:rPr>
      </w:pPr>
      <w:r w:rsidRPr="009A7D98">
        <w:rPr>
          <w:rFonts w:eastAsiaTheme="minorEastAsia" w:cs="Arial"/>
          <w:lang w:eastAsia="sl-SI" w:bidi="he-IL"/>
        </w:rPr>
        <w:t xml:space="preserve">V kolikor dobavitelj pri sprejemu naročila </w:t>
      </w:r>
      <w:r>
        <w:rPr>
          <w:rFonts w:eastAsiaTheme="minorEastAsia" w:cs="Arial"/>
          <w:lang w:eastAsia="sl-SI" w:bidi="he-IL"/>
        </w:rPr>
        <w:t xml:space="preserve">ali kasneje </w:t>
      </w:r>
      <w:r w:rsidRPr="009A7D98">
        <w:rPr>
          <w:rFonts w:eastAsiaTheme="minorEastAsia" w:cs="Arial"/>
          <w:lang w:eastAsia="sl-SI" w:bidi="he-IL"/>
        </w:rPr>
        <w:t>ugotovi, da posamez</w:t>
      </w:r>
      <w:r>
        <w:rPr>
          <w:rFonts w:eastAsiaTheme="minorEastAsia" w:cs="Arial"/>
          <w:lang w:eastAsia="sl-SI" w:bidi="he-IL"/>
        </w:rPr>
        <w:t xml:space="preserve">no opremo </w:t>
      </w:r>
      <w:r w:rsidRPr="009A7D98">
        <w:rPr>
          <w:rFonts w:eastAsiaTheme="minorEastAsia" w:cs="Arial"/>
          <w:lang w:eastAsia="sl-SI" w:bidi="he-IL"/>
        </w:rPr>
        <w:t xml:space="preserve">ne bo </w:t>
      </w:r>
      <w:r>
        <w:rPr>
          <w:rFonts w:eastAsiaTheme="minorEastAsia" w:cs="Arial"/>
          <w:lang w:eastAsia="sl-SI" w:bidi="he-IL"/>
        </w:rPr>
        <w:t xml:space="preserve">mogoče </w:t>
      </w:r>
      <w:r w:rsidRPr="009A7D98">
        <w:rPr>
          <w:rFonts w:eastAsiaTheme="minorEastAsia" w:cs="Arial"/>
          <w:lang w:eastAsia="sl-SI" w:bidi="he-IL"/>
        </w:rPr>
        <w:t xml:space="preserve">dobaviti v dogovorjenem roku, mora o tem nemudoma obvestiti naročnika in s tem navesti vzroke zamude ter navesti pričakovan </w:t>
      </w:r>
      <w:r>
        <w:rPr>
          <w:rFonts w:eastAsiaTheme="minorEastAsia" w:cs="Arial"/>
          <w:lang w:eastAsia="sl-SI" w:bidi="he-IL"/>
        </w:rPr>
        <w:t xml:space="preserve">nov </w:t>
      </w:r>
      <w:r w:rsidRPr="009A7D98">
        <w:rPr>
          <w:rFonts w:eastAsiaTheme="minorEastAsia" w:cs="Arial"/>
          <w:lang w:eastAsia="sl-SI" w:bidi="he-IL"/>
        </w:rPr>
        <w:t>dobavni rok</w:t>
      </w:r>
      <w:r>
        <w:rPr>
          <w:rFonts w:eastAsiaTheme="minorEastAsia" w:cs="Arial"/>
          <w:lang w:eastAsia="sl-SI" w:bidi="he-IL"/>
        </w:rPr>
        <w:t xml:space="preserve">. V kolikor naročnik potrebuje opremo prej, kot bi ga lahko dobavitelj dobavil, ima pravico izvesti kritni kup v skladu </w:t>
      </w:r>
      <w:r w:rsidRPr="00E8612E">
        <w:rPr>
          <w:rFonts w:eastAsiaTheme="minorEastAsia" w:cs="Arial"/>
          <w:lang w:eastAsia="sl-SI" w:bidi="he-IL"/>
        </w:rPr>
        <w:t>s 18.</w:t>
      </w:r>
      <w:r>
        <w:rPr>
          <w:rFonts w:eastAsiaTheme="minorEastAsia" w:cs="Arial"/>
          <w:lang w:eastAsia="sl-SI" w:bidi="he-IL"/>
        </w:rPr>
        <w:t xml:space="preserve"> členom tega okvirnega sporazuma. </w:t>
      </w:r>
    </w:p>
    <w:p w14:paraId="07ACDAD4" w14:textId="77777777" w:rsidR="00375D1E" w:rsidRPr="00627BB2" w:rsidRDefault="00375D1E" w:rsidP="00375D1E">
      <w:pPr>
        <w:widowControl w:val="0"/>
        <w:autoSpaceDE w:val="0"/>
        <w:autoSpaceDN w:val="0"/>
        <w:adjustRightInd w:val="0"/>
        <w:spacing w:line="240" w:lineRule="auto"/>
        <w:rPr>
          <w:rFonts w:eastAsiaTheme="minorEastAsia" w:cs="Arial"/>
          <w:lang w:eastAsia="sl-SI" w:bidi="he-IL"/>
        </w:rPr>
      </w:pPr>
    </w:p>
    <w:p w14:paraId="0D53AF71" w14:textId="77777777" w:rsidR="00375D1E" w:rsidRDefault="00375D1E" w:rsidP="00375D1E">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Brez posledic za dobavitelja se rok dobave lahko podaljša samo zaradi višje sile. To so vsi nepredvideni dogodki, ki onemogočajo dobavo </w:t>
      </w:r>
      <w:r>
        <w:rPr>
          <w:rFonts w:eastAsiaTheme="minorEastAsia" w:cs="Arial"/>
          <w:lang w:eastAsia="sl-SI" w:bidi="he-IL"/>
        </w:rPr>
        <w:t xml:space="preserve">opreme </w:t>
      </w:r>
      <w:r w:rsidRPr="00627BB2">
        <w:rPr>
          <w:rFonts w:eastAsiaTheme="minorEastAsia" w:cs="Arial"/>
          <w:lang w:eastAsia="sl-SI" w:bidi="he-IL"/>
        </w:rPr>
        <w:t xml:space="preserve">pod normalnimi pogoji in na njih ne more vplivati nobena od strank okvirnega sporazuma. Naročnik in dobavitelj se obvezujeta, da se bosta v roku dveh </w:t>
      </w:r>
      <w:r w:rsidRPr="008A3854">
        <w:rPr>
          <w:rFonts w:eastAsiaTheme="minorEastAsia" w:cs="Arial"/>
          <w:lang w:eastAsia="sl-SI" w:bidi="he-IL"/>
        </w:rPr>
        <w:t>(2) dni obvestila o nastanku in prenehanju višje sile. Novi roki se določijo sporazumno in pisno.</w:t>
      </w:r>
    </w:p>
    <w:p w14:paraId="63AEFC5C" w14:textId="4B143A5A" w:rsidR="00375D1E" w:rsidRDefault="00375D1E" w:rsidP="008B0095">
      <w:pPr>
        <w:widowControl w:val="0"/>
        <w:autoSpaceDE w:val="0"/>
        <w:autoSpaceDN w:val="0"/>
        <w:adjustRightInd w:val="0"/>
        <w:spacing w:line="240" w:lineRule="auto"/>
        <w:contextualSpacing/>
        <w:rPr>
          <w:rFonts w:eastAsiaTheme="minorEastAsia" w:cs="Arial"/>
          <w:b/>
          <w:lang w:eastAsia="sl-SI" w:bidi="he-IL"/>
        </w:rPr>
      </w:pPr>
    </w:p>
    <w:p w14:paraId="298DBC97" w14:textId="77777777" w:rsidR="00375D1E" w:rsidRDefault="00375D1E"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VREDNOST OKVIRNEGA SPORAZUMA</w:t>
      </w:r>
    </w:p>
    <w:p w14:paraId="620F5BDF" w14:textId="77777777" w:rsidR="00375D1E" w:rsidRDefault="00375D1E" w:rsidP="008B0095">
      <w:pPr>
        <w:widowControl w:val="0"/>
        <w:autoSpaceDE w:val="0"/>
        <w:autoSpaceDN w:val="0"/>
        <w:adjustRightInd w:val="0"/>
        <w:spacing w:line="240" w:lineRule="auto"/>
        <w:contextualSpacing/>
        <w:rPr>
          <w:rFonts w:eastAsiaTheme="minorEastAsia" w:cs="Arial"/>
          <w:b/>
          <w:lang w:eastAsia="sl-SI" w:bidi="he-IL"/>
        </w:rPr>
      </w:pPr>
    </w:p>
    <w:p w14:paraId="27558969" w14:textId="77777777" w:rsidR="008B0095" w:rsidRPr="008F4B42" w:rsidRDefault="008B0095" w:rsidP="008B0095">
      <w:pPr>
        <w:pStyle w:val="Odstavekseznama"/>
        <w:widowControl w:val="0"/>
        <w:numPr>
          <w:ilvl w:val="0"/>
          <w:numId w:val="21"/>
        </w:numPr>
        <w:autoSpaceDE w:val="0"/>
        <w:autoSpaceDN w:val="0"/>
        <w:adjustRightInd w:val="0"/>
        <w:spacing w:line="240" w:lineRule="auto"/>
        <w:jc w:val="center"/>
        <w:rPr>
          <w:rFonts w:eastAsiaTheme="minorEastAsia" w:cs="Arial"/>
          <w:bCs/>
          <w:lang w:eastAsia="sl-SI" w:bidi="he-IL"/>
        </w:rPr>
      </w:pPr>
      <w:r w:rsidRPr="008F4B42">
        <w:rPr>
          <w:rFonts w:eastAsiaTheme="minorEastAsia" w:cs="Arial"/>
          <w:bCs/>
          <w:lang w:eastAsia="sl-SI" w:bidi="he-IL"/>
        </w:rPr>
        <w:t>člen</w:t>
      </w:r>
    </w:p>
    <w:p w14:paraId="178558D0" w14:textId="77777777" w:rsidR="008B0095" w:rsidRPr="008F4B42" w:rsidRDefault="008B0095" w:rsidP="00601A48">
      <w:pPr>
        <w:widowControl w:val="0"/>
        <w:autoSpaceDE w:val="0"/>
        <w:autoSpaceDN w:val="0"/>
        <w:adjustRightInd w:val="0"/>
        <w:spacing w:line="240" w:lineRule="auto"/>
        <w:contextualSpacing/>
        <w:rPr>
          <w:rFonts w:eastAsiaTheme="minorEastAsia" w:cs="Arial"/>
          <w:bCs/>
          <w:lang w:eastAsia="sl-SI" w:bidi="he-IL"/>
        </w:rPr>
      </w:pPr>
    </w:p>
    <w:p w14:paraId="71ACEAF7" w14:textId="45BA9424" w:rsidR="008B0095" w:rsidRPr="008F4B42" w:rsidRDefault="00375D1E" w:rsidP="00601A48">
      <w:pPr>
        <w:widowControl w:val="0"/>
        <w:autoSpaceDE w:val="0"/>
        <w:autoSpaceDN w:val="0"/>
        <w:adjustRightInd w:val="0"/>
        <w:spacing w:line="240" w:lineRule="auto"/>
        <w:contextualSpacing/>
        <w:rPr>
          <w:rFonts w:eastAsiaTheme="minorEastAsia" w:cs="Arial"/>
          <w:bCs/>
          <w:lang w:eastAsia="sl-SI" w:bidi="he-IL"/>
        </w:rPr>
      </w:pPr>
      <w:r>
        <w:rPr>
          <w:rFonts w:eastAsiaTheme="minorEastAsia" w:cs="Arial"/>
          <w:bCs/>
          <w:lang w:eastAsia="sl-SI" w:bidi="he-IL"/>
        </w:rPr>
        <w:t>Okvirna ponudbena vrednost</w:t>
      </w:r>
      <w:r w:rsidR="008B0095" w:rsidRPr="008F4B42">
        <w:rPr>
          <w:rFonts w:eastAsiaTheme="minorEastAsia" w:cs="Arial"/>
          <w:bCs/>
          <w:lang w:eastAsia="sl-SI" w:bidi="he-IL"/>
        </w:rPr>
        <w:t xml:space="preserve"> tega okvirnega sporazuma za obdobje njegove veljavnosti </w:t>
      </w:r>
      <w:r>
        <w:rPr>
          <w:rFonts w:eastAsiaTheme="minorEastAsia" w:cs="Arial"/>
          <w:bCs/>
          <w:lang w:eastAsia="sl-SI" w:bidi="he-IL"/>
        </w:rPr>
        <w:t xml:space="preserve">v skladu </w:t>
      </w:r>
      <w:r w:rsidR="00601A48">
        <w:rPr>
          <w:rFonts w:eastAsiaTheme="minorEastAsia" w:cs="Arial"/>
          <w:bCs/>
          <w:lang w:eastAsia="sl-SI" w:bidi="he-IL"/>
        </w:rPr>
        <w:t>s ponudbenim predračunom dobavitelja</w:t>
      </w:r>
      <w:r>
        <w:rPr>
          <w:rFonts w:eastAsiaTheme="minorEastAsia" w:cs="Arial"/>
          <w:bCs/>
          <w:lang w:eastAsia="sl-SI" w:bidi="he-IL"/>
        </w:rPr>
        <w:t xml:space="preserve"> </w:t>
      </w:r>
      <w:r w:rsidR="008B0095" w:rsidRPr="008F4B42">
        <w:rPr>
          <w:rFonts w:eastAsiaTheme="minorEastAsia" w:cs="Arial"/>
          <w:bCs/>
          <w:lang w:eastAsia="sl-SI" w:bidi="he-IL"/>
        </w:rPr>
        <w:t>št. ______________ z dne ______________ znaša:</w:t>
      </w:r>
    </w:p>
    <w:p w14:paraId="11BF09E8" w14:textId="77777777" w:rsidR="008B0095" w:rsidRDefault="008B0095" w:rsidP="00601A48">
      <w:pPr>
        <w:widowControl w:val="0"/>
        <w:autoSpaceDE w:val="0"/>
        <w:autoSpaceDN w:val="0"/>
        <w:adjustRightInd w:val="0"/>
        <w:spacing w:line="240" w:lineRule="auto"/>
        <w:contextualSpacing/>
        <w:rPr>
          <w:rFonts w:eastAsiaTheme="minorEastAsia" w:cs="Arial"/>
          <w:b/>
          <w:lang w:eastAsia="sl-SI" w:bidi="he-IL"/>
        </w:rPr>
      </w:pPr>
    </w:p>
    <w:p w14:paraId="44E47855" w14:textId="0877299A" w:rsidR="00375D1E" w:rsidRDefault="008B0095" w:rsidP="00601A48">
      <w:pPr>
        <w:widowControl w:val="0"/>
        <w:autoSpaceDE w:val="0"/>
        <w:autoSpaceDN w:val="0"/>
        <w:adjustRightInd w:val="0"/>
        <w:spacing w:line="240" w:lineRule="auto"/>
        <w:contextualSpacing/>
        <w:jc w:val="center"/>
        <w:rPr>
          <w:rFonts w:eastAsiaTheme="minorEastAsia" w:cs="Arial"/>
          <w:bCs/>
          <w:lang w:eastAsia="sl-SI" w:bidi="he-IL"/>
        </w:rPr>
      </w:pPr>
      <w:r w:rsidRPr="008F4B42">
        <w:rPr>
          <w:rFonts w:eastAsiaTheme="minorEastAsia" w:cs="Arial"/>
          <w:bCs/>
          <w:lang w:eastAsia="sl-SI" w:bidi="he-IL"/>
        </w:rPr>
        <w:t>___</w:t>
      </w:r>
      <w:r w:rsidR="00375D1E">
        <w:rPr>
          <w:rFonts w:eastAsiaTheme="minorEastAsia" w:cs="Arial"/>
          <w:bCs/>
          <w:lang w:eastAsia="sl-SI" w:bidi="he-IL"/>
        </w:rPr>
        <w:t>___________________________</w:t>
      </w:r>
      <w:r w:rsidRPr="008F4B42">
        <w:rPr>
          <w:rFonts w:eastAsiaTheme="minorEastAsia" w:cs="Arial"/>
          <w:bCs/>
          <w:lang w:eastAsia="sl-SI" w:bidi="he-IL"/>
        </w:rPr>
        <w:t xml:space="preserve"> EUR</w:t>
      </w:r>
      <w:r w:rsidR="00375D1E">
        <w:rPr>
          <w:rFonts w:eastAsiaTheme="minorEastAsia" w:cs="Arial"/>
          <w:bCs/>
          <w:lang w:eastAsia="sl-SI" w:bidi="he-IL"/>
        </w:rPr>
        <w:t xml:space="preserve"> brez DDV</w:t>
      </w:r>
    </w:p>
    <w:p w14:paraId="391694BB" w14:textId="77777777" w:rsidR="008B0095" w:rsidRPr="008F4B42" w:rsidRDefault="008B0095" w:rsidP="00601A48">
      <w:pPr>
        <w:widowControl w:val="0"/>
        <w:autoSpaceDE w:val="0"/>
        <w:autoSpaceDN w:val="0"/>
        <w:adjustRightInd w:val="0"/>
        <w:spacing w:line="240" w:lineRule="auto"/>
        <w:contextualSpacing/>
        <w:rPr>
          <w:rFonts w:eastAsiaTheme="minorEastAsia" w:cs="Arial"/>
          <w:bCs/>
          <w:lang w:eastAsia="sl-SI" w:bidi="he-IL"/>
        </w:rPr>
      </w:pPr>
    </w:p>
    <w:p w14:paraId="3254AC04" w14:textId="0C34E896" w:rsidR="008B0095" w:rsidRPr="008F4B42" w:rsidRDefault="008B0095" w:rsidP="00601A48">
      <w:pPr>
        <w:widowControl w:val="0"/>
        <w:autoSpaceDE w:val="0"/>
        <w:autoSpaceDN w:val="0"/>
        <w:adjustRightInd w:val="0"/>
        <w:spacing w:line="240" w:lineRule="auto"/>
        <w:contextualSpacing/>
        <w:rPr>
          <w:rFonts w:eastAsiaTheme="minorEastAsia" w:cs="Arial"/>
          <w:bCs/>
          <w:lang w:eastAsia="sl-SI" w:bidi="he-IL"/>
        </w:rPr>
      </w:pPr>
      <w:r w:rsidRPr="008F4B42">
        <w:rPr>
          <w:rFonts w:eastAsiaTheme="minorEastAsia" w:cs="Arial"/>
          <w:bCs/>
          <w:lang w:eastAsia="sl-SI" w:bidi="he-IL"/>
        </w:rPr>
        <w:t>(z besedo: ___________________</w:t>
      </w:r>
      <w:r w:rsidR="00601A48">
        <w:rPr>
          <w:rFonts w:eastAsiaTheme="minorEastAsia" w:cs="Arial"/>
          <w:bCs/>
          <w:lang w:eastAsia="sl-SI" w:bidi="he-IL"/>
        </w:rPr>
        <w:t>________________________________</w:t>
      </w:r>
      <w:r w:rsidRPr="008F4B42">
        <w:rPr>
          <w:rFonts w:eastAsiaTheme="minorEastAsia" w:cs="Arial"/>
          <w:bCs/>
          <w:lang w:eastAsia="sl-SI" w:bidi="he-IL"/>
        </w:rPr>
        <w:t xml:space="preserve"> evrov in 00/100).</w:t>
      </w:r>
    </w:p>
    <w:p w14:paraId="7CE641CD" w14:textId="77777777" w:rsidR="00375D1E" w:rsidRDefault="00375D1E" w:rsidP="00601A48">
      <w:pPr>
        <w:widowControl w:val="0"/>
        <w:autoSpaceDE w:val="0"/>
        <w:autoSpaceDN w:val="0"/>
        <w:adjustRightInd w:val="0"/>
        <w:spacing w:line="240" w:lineRule="auto"/>
        <w:contextualSpacing/>
        <w:rPr>
          <w:rFonts w:eastAsiaTheme="minorEastAsia" w:cs="Arial"/>
          <w:bCs/>
          <w:lang w:eastAsia="sl-SI" w:bidi="he-IL"/>
        </w:rPr>
      </w:pPr>
    </w:p>
    <w:p w14:paraId="20C394D9" w14:textId="09A3B5FC" w:rsidR="008B0095" w:rsidRPr="00601A48" w:rsidRDefault="00375D1E" w:rsidP="00601A48">
      <w:pPr>
        <w:widowControl w:val="0"/>
        <w:autoSpaceDE w:val="0"/>
        <w:autoSpaceDN w:val="0"/>
        <w:adjustRightInd w:val="0"/>
        <w:spacing w:line="240" w:lineRule="auto"/>
        <w:contextualSpacing/>
        <w:rPr>
          <w:rFonts w:eastAsiaTheme="minorEastAsia" w:cs="Arial"/>
          <w:bCs/>
          <w:lang w:eastAsia="sl-SI" w:bidi="he-IL"/>
        </w:rPr>
      </w:pPr>
      <w:r>
        <w:rPr>
          <w:rFonts w:eastAsiaTheme="minorEastAsia" w:cs="Arial"/>
          <w:bCs/>
          <w:lang w:eastAsia="sl-SI" w:bidi="he-IL"/>
        </w:rPr>
        <w:t xml:space="preserve">Okvira </w:t>
      </w:r>
      <w:r w:rsidR="008B0095" w:rsidRPr="008F4B42">
        <w:rPr>
          <w:rFonts w:eastAsiaTheme="minorEastAsia" w:cs="Arial"/>
          <w:bCs/>
          <w:lang w:eastAsia="sl-SI" w:bidi="he-IL"/>
        </w:rPr>
        <w:t>vrednost okvirnega sporazuma ne vključuje DDV. DDV bo dobavitelj zaračunal na podlagi veljavne zakonodaje.</w:t>
      </w:r>
    </w:p>
    <w:p w14:paraId="0A3217CF"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bookmarkStart w:id="28" w:name="_GoBack"/>
      <w:bookmarkEnd w:id="28"/>
      <w:r w:rsidRPr="00627BB2">
        <w:rPr>
          <w:rFonts w:eastAsiaTheme="minorEastAsia" w:cs="Arial"/>
          <w:lang w:eastAsia="sl-SI" w:bidi="he-IL"/>
        </w:rPr>
        <w:lastRenderedPageBreak/>
        <w:t>člen</w:t>
      </w:r>
    </w:p>
    <w:p w14:paraId="3EC824E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1F3CC7C7"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Cene na enoto, navedene v ponudbenem predračunu so v času veljavnosti tega okvirnega sporazuma fiksne, razen v primeru znižanja cen. </w:t>
      </w:r>
    </w:p>
    <w:p w14:paraId="79C8DB8E"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99BD49E" w14:textId="4294A20D"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V ceno na enoto so upoštevani vsi materialni in nematerialni stroški, ki so potrebni za kvalitetno izvedbo obveznosti dobavitelja iz okvirnega sporazuma, upoštevajoč opis predmeta okvirnega sporazuma in vse zahteve naročnika, navedene v razpisni dokumentaciji, kot tudi stroški transportov, zavarovanja opreme v času </w:t>
      </w:r>
      <w:r w:rsidR="00375D1E">
        <w:rPr>
          <w:rFonts w:eastAsiaTheme="minorEastAsia" w:cs="Arial"/>
          <w:lang w:eastAsia="sl-SI" w:bidi="he-IL"/>
        </w:rPr>
        <w:t>transporta</w:t>
      </w:r>
      <w:r>
        <w:rPr>
          <w:rFonts w:eastAsiaTheme="minorEastAsia" w:cs="Arial"/>
          <w:lang w:eastAsia="sl-SI" w:bidi="he-IL"/>
        </w:rPr>
        <w:t xml:space="preserve"> itd. </w:t>
      </w:r>
    </w:p>
    <w:p w14:paraId="5A3878F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43851463"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V ceno so vključeni vsi stroški, ki bodo potrebni za izvajanje predmetnega javnega naročila, vključno z dostavo</w:t>
      </w:r>
      <w:r>
        <w:rPr>
          <w:rFonts w:eastAsiaTheme="minorEastAsia" w:cs="Arial"/>
          <w:lang w:eastAsia="sl-SI" w:bidi="he-IL"/>
        </w:rPr>
        <w:t xml:space="preserve"> opreme</w:t>
      </w:r>
      <w:r w:rsidRPr="00627BB2">
        <w:rPr>
          <w:rFonts w:eastAsiaTheme="minorEastAsia" w:cs="Arial"/>
          <w:lang w:eastAsia="sl-SI" w:bidi="he-IL"/>
        </w:rPr>
        <w:t xml:space="preserve"> </w:t>
      </w:r>
      <w:r w:rsidRPr="00FB2D02">
        <w:rPr>
          <w:rFonts w:eastAsiaTheme="minorEastAsia" w:cs="Arial"/>
          <w:lang w:eastAsia="sl-SI" w:bidi="he-IL"/>
        </w:rPr>
        <w:t>na</w:t>
      </w:r>
      <w:r w:rsidRPr="00627BB2">
        <w:rPr>
          <w:rFonts w:eastAsiaTheme="minorEastAsia" w:cs="Arial"/>
          <w:lang w:eastAsia="sl-SI" w:bidi="he-IL"/>
        </w:rPr>
        <w:t xml:space="preserve"> naslova naročnika</w:t>
      </w:r>
      <w:r>
        <w:rPr>
          <w:rFonts w:eastAsiaTheme="minorEastAsia" w:cs="Arial"/>
          <w:lang w:eastAsia="sl-SI" w:bidi="he-IL"/>
        </w:rPr>
        <w:t xml:space="preserve"> (SIMBIO d.o.o., Teharska c. 49, 3000 Celje in/ali Bukovžlak 30, 3221 Teharje). </w:t>
      </w:r>
      <w:r w:rsidRPr="00627BB2">
        <w:rPr>
          <w:rFonts w:eastAsiaTheme="minorEastAsia" w:cs="Arial"/>
          <w:lang w:eastAsia="sl-SI" w:bidi="he-IL"/>
        </w:rPr>
        <w:t>Naknadno naročnik ne bo priznaval nobenih stroškov, ki niso zajeti v ceno.</w:t>
      </w:r>
    </w:p>
    <w:p w14:paraId="636BFB72"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409A2A51" w14:textId="7BE672EB"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Če dobavitelj prodaja </w:t>
      </w:r>
      <w:r w:rsidR="00375D1E">
        <w:rPr>
          <w:rFonts w:eastAsiaTheme="minorEastAsia" w:cs="Arial"/>
          <w:lang w:eastAsia="sl-SI" w:bidi="he-IL"/>
        </w:rPr>
        <w:t xml:space="preserve">opremo </w:t>
      </w:r>
      <w:r w:rsidRPr="00627BB2">
        <w:rPr>
          <w:rFonts w:eastAsiaTheme="minorEastAsia" w:cs="Arial"/>
          <w:lang w:eastAsia="sl-SI" w:bidi="he-IL"/>
        </w:rPr>
        <w:t>po akcijskih cenah v določenih obdobjih oziroma znižanih cenah, ki so ugodnejše od cen iz okvirnega sporazuma</w:t>
      </w:r>
      <w:r>
        <w:rPr>
          <w:rFonts w:eastAsiaTheme="minorEastAsia" w:cs="Arial"/>
          <w:lang w:eastAsia="sl-SI" w:bidi="he-IL"/>
        </w:rPr>
        <w:t>,</w:t>
      </w:r>
      <w:r w:rsidRPr="00627BB2">
        <w:rPr>
          <w:rFonts w:eastAsiaTheme="minorEastAsia" w:cs="Arial"/>
          <w:lang w:eastAsia="sl-SI" w:bidi="he-IL"/>
        </w:rPr>
        <w:t xml:space="preserve"> mora naročniku zagotovi</w:t>
      </w:r>
      <w:r>
        <w:rPr>
          <w:rFonts w:eastAsiaTheme="minorEastAsia" w:cs="Arial"/>
          <w:lang w:eastAsia="sl-SI" w:bidi="he-IL"/>
        </w:rPr>
        <w:t>ti</w:t>
      </w:r>
      <w:r w:rsidRPr="00627BB2">
        <w:rPr>
          <w:rFonts w:eastAsiaTheme="minorEastAsia" w:cs="Arial"/>
          <w:lang w:eastAsia="sl-SI" w:bidi="he-IL"/>
        </w:rPr>
        <w:t xml:space="preserve"> </w:t>
      </w:r>
      <w:r w:rsidR="00375D1E">
        <w:rPr>
          <w:rFonts w:eastAsiaTheme="minorEastAsia" w:cs="Arial"/>
          <w:lang w:eastAsia="sl-SI" w:bidi="he-IL"/>
        </w:rPr>
        <w:t>opremo</w:t>
      </w:r>
      <w:r w:rsidRPr="00627BB2">
        <w:rPr>
          <w:rFonts w:eastAsiaTheme="minorEastAsia" w:cs="Arial"/>
          <w:lang w:eastAsia="sl-SI" w:bidi="he-IL"/>
        </w:rPr>
        <w:t xml:space="preserve"> po teh cenah.</w:t>
      </w:r>
    </w:p>
    <w:p w14:paraId="75564076"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8F3E34F" w14:textId="26F8BA69"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V kolikor se bo v času veljavnosti okvirnega sporazuma pri naročniku pojavila potreba po opremi, ki po namenu sodi v istovrstno opremo oziroma je povezana z vsebino tega okvirnega sporazuma, bo naročnik to opremo naročal neposredno pri dobavitelju po tem okvirnega sporazumu. Dobavitelj se obvezuje v primeru dodatnih naročil opreme, ki ni navedena v ponudbenem predračunu, takšno opremo obračunavati po cenah glede na svoj veljavni cenik oziroma po cenah, ki jih bosta naročnik in dobavitelj določila na osnovi naknadno dogovorjenih osnov. </w:t>
      </w:r>
      <w:r w:rsidR="00375D1E">
        <w:rPr>
          <w:rFonts w:eastAsiaTheme="minorEastAsia" w:cs="Arial"/>
          <w:lang w:eastAsia="sl-SI" w:bidi="he-IL"/>
        </w:rPr>
        <w:t>V</w:t>
      </w:r>
      <w:r>
        <w:rPr>
          <w:rFonts w:eastAsiaTheme="minorEastAsia" w:cs="Arial"/>
          <w:lang w:eastAsia="sl-SI" w:bidi="he-IL"/>
        </w:rPr>
        <w:t xml:space="preserve">eljavni cenik dobavitelja je cenik, po katerem dobavitelj zaračunava </w:t>
      </w:r>
      <w:r w:rsidR="00375D1E">
        <w:rPr>
          <w:rFonts w:eastAsiaTheme="minorEastAsia" w:cs="Arial"/>
          <w:lang w:eastAsia="sl-SI" w:bidi="he-IL"/>
        </w:rPr>
        <w:t>opremo</w:t>
      </w:r>
      <w:r>
        <w:rPr>
          <w:rFonts w:eastAsiaTheme="minorEastAsia" w:cs="Arial"/>
          <w:lang w:eastAsia="sl-SI" w:bidi="he-IL"/>
        </w:rPr>
        <w:t xml:space="preserve"> na trgu in je skladen s </w:t>
      </w:r>
      <w:r w:rsidR="0044708E">
        <w:rPr>
          <w:rFonts w:eastAsiaTheme="minorEastAsia" w:cs="Arial"/>
          <w:lang w:eastAsia="sl-SI" w:bidi="he-IL"/>
        </w:rPr>
        <w:t>Pravilnikom</w:t>
      </w:r>
      <w:r>
        <w:rPr>
          <w:rFonts w:eastAsiaTheme="minorEastAsia" w:cs="Arial"/>
          <w:lang w:eastAsia="sl-SI" w:bidi="he-IL"/>
        </w:rPr>
        <w:t xml:space="preserve"> o načinu označevanja cen blaga in storitev (Ur. l. RS, št. 63/99 in nadaljnji).</w:t>
      </w:r>
    </w:p>
    <w:p w14:paraId="0F640BAB"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C205AEB" w14:textId="77777777" w:rsidR="008B0095" w:rsidRPr="00FA64D1" w:rsidRDefault="008B0095" w:rsidP="00375D1E">
      <w:pPr>
        <w:pStyle w:val="Odstavekseznama"/>
        <w:widowControl w:val="0"/>
        <w:numPr>
          <w:ilvl w:val="0"/>
          <w:numId w:val="13"/>
        </w:numPr>
        <w:autoSpaceDE w:val="0"/>
        <w:autoSpaceDN w:val="0"/>
        <w:adjustRightInd w:val="0"/>
        <w:spacing w:line="240" w:lineRule="auto"/>
        <w:rPr>
          <w:rFonts w:eastAsiaTheme="minorEastAsia" w:cs="Arial"/>
          <w:b/>
          <w:bCs/>
          <w:lang w:eastAsia="sl-SI" w:bidi="he-IL"/>
        </w:rPr>
      </w:pPr>
      <w:r w:rsidRPr="00FA64D1">
        <w:rPr>
          <w:rFonts w:eastAsiaTheme="minorEastAsia" w:cs="Arial"/>
          <w:b/>
          <w:bCs/>
          <w:lang w:eastAsia="sl-SI" w:bidi="he-IL"/>
        </w:rPr>
        <w:t xml:space="preserve">NAČIN OBRAČUNAVANJA IN PLAČILO </w:t>
      </w:r>
    </w:p>
    <w:p w14:paraId="504C9AE6"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5DF45DE" w14:textId="77777777" w:rsidR="008B0095" w:rsidRDefault="008B0095" w:rsidP="008B0095">
      <w:pPr>
        <w:pStyle w:val="Odstavekseznama"/>
        <w:widowControl w:val="0"/>
        <w:numPr>
          <w:ilvl w:val="0"/>
          <w:numId w:val="21"/>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člen</w:t>
      </w:r>
    </w:p>
    <w:p w14:paraId="0188271A"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5F50AE91" w14:textId="3798FC16"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Dobavljena oprema se obračunava po dejansko </w:t>
      </w:r>
      <w:r w:rsidR="0044708E">
        <w:rPr>
          <w:rFonts w:eastAsiaTheme="minorEastAsia" w:cs="Arial"/>
          <w:lang w:eastAsia="sl-SI" w:bidi="he-IL"/>
        </w:rPr>
        <w:t>dobavljenih</w:t>
      </w:r>
      <w:r>
        <w:rPr>
          <w:rFonts w:eastAsiaTheme="minorEastAsia" w:cs="Arial"/>
          <w:lang w:eastAsia="sl-SI" w:bidi="he-IL"/>
        </w:rPr>
        <w:t xml:space="preserve"> količin</w:t>
      </w:r>
      <w:r w:rsidR="0044708E">
        <w:rPr>
          <w:rFonts w:eastAsiaTheme="minorEastAsia" w:cs="Arial"/>
          <w:lang w:eastAsia="sl-SI" w:bidi="he-IL"/>
        </w:rPr>
        <w:t>ah</w:t>
      </w:r>
      <w:r>
        <w:rPr>
          <w:rFonts w:eastAsiaTheme="minorEastAsia" w:cs="Arial"/>
          <w:lang w:eastAsia="sl-SI" w:bidi="he-IL"/>
        </w:rPr>
        <w:t xml:space="preserve"> in obsegu ter po cenah na enoto, kot so navedene v ponudbenem predračunu. </w:t>
      </w:r>
    </w:p>
    <w:p w14:paraId="3545CB4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5193C5CC"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bo naročniku izstavil račun za izvedene posamezne dobave opreme po okvirnem sporazumu v roku 8 dni po podpisu dobavnice s strani naročnika in dobavitelja oziroma njunih pooblaščenih predstavnikov in uspešno opravljenem prevzemu opreme. Dobavitelj mora k računu priložiti fotokopijo dobavnice, podpisane s strani obeh strank okvirnega sporazuma oziroma njunih pooblaščenih predstavnikov in fotokopijo posameznega pisnega naročila naročnika. </w:t>
      </w:r>
    </w:p>
    <w:p w14:paraId="2D17F1A3"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A9DBB7B" w14:textId="5F7F8864" w:rsidR="008B0095" w:rsidRPr="00925B54" w:rsidRDefault="008B0095" w:rsidP="008B0095">
      <w:pPr>
        <w:widowControl w:val="0"/>
        <w:autoSpaceDE w:val="0"/>
        <w:autoSpaceDN w:val="0"/>
        <w:adjustRightInd w:val="0"/>
        <w:spacing w:line="240" w:lineRule="auto"/>
        <w:rPr>
          <w:rFonts w:eastAsiaTheme="minorEastAsia" w:cs="Arial"/>
          <w:lang w:eastAsia="sl-SI" w:bidi="he-IL"/>
        </w:rPr>
      </w:pPr>
      <w:r w:rsidRPr="000F6FE6">
        <w:rPr>
          <w:rFonts w:eastAsiaTheme="minorEastAsia" w:cs="Arial"/>
          <w:lang w:eastAsia="sl-SI" w:bidi="he-IL"/>
        </w:rPr>
        <w:t xml:space="preserve">Na računu mora biti jasno razvidno, na katero javno naročilo in kateri sklop, ter </w:t>
      </w:r>
      <w:r w:rsidRPr="00925B54">
        <w:rPr>
          <w:rFonts w:eastAsiaTheme="minorEastAsia" w:cs="Arial"/>
          <w:lang w:eastAsia="sl-SI" w:bidi="he-IL"/>
        </w:rPr>
        <w:t>številko naročilnice se dobavljen</w:t>
      </w:r>
      <w:r w:rsidR="00375D1E">
        <w:rPr>
          <w:rFonts w:eastAsiaTheme="minorEastAsia" w:cs="Arial"/>
          <w:lang w:eastAsia="sl-SI" w:bidi="he-IL"/>
        </w:rPr>
        <w:t>a oprema</w:t>
      </w:r>
      <w:r w:rsidRPr="00925B54">
        <w:rPr>
          <w:rFonts w:eastAsiaTheme="minorEastAsia" w:cs="Arial"/>
          <w:lang w:eastAsia="sl-SI" w:bidi="he-IL"/>
        </w:rPr>
        <w:t xml:space="preserve"> navezuje.</w:t>
      </w:r>
    </w:p>
    <w:p w14:paraId="602E192D"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6388B5BA" w14:textId="77777777" w:rsidR="008B0095" w:rsidRDefault="008B0095" w:rsidP="008B0095">
      <w:pPr>
        <w:pStyle w:val="Odstavekseznama"/>
        <w:widowControl w:val="0"/>
        <w:numPr>
          <w:ilvl w:val="0"/>
          <w:numId w:val="21"/>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člen</w:t>
      </w:r>
    </w:p>
    <w:p w14:paraId="0EB08D5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62C1F1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Naročnik se obvezuje, da bo prejete račune iz 5. člena tega okvirnega sporazuma dobavitelju poravnal v roku trideset (30) dni od dneva izstavitve računa in potrjenega s strani naročnika za opravljeno posamezno dobavo opreme, in sicer na transakcijski račun dobavitelja št. _______________________, odprt pri banki ________________________________.</w:t>
      </w:r>
    </w:p>
    <w:p w14:paraId="05B1D4A8"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1237EAF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V primeru, da izstavljen račun ni pravilen, ga je naročnik v roku osem (8) dni od prejema dolžan zavrniti z obrazložitvijo, dobavitelj pa je dolžan izstaviti nov popravljen račun v roku petih (5) dni od zavrnitve, v katerem bo izkazana pravilna vrednost dobav opreme. </w:t>
      </w:r>
    </w:p>
    <w:p w14:paraId="063D55C8"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6BA6330D" w14:textId="1603270A"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V primeru naročnikove zamude pri plačilu ima dobavitelj pravico zaračunati zakonite zamudne obresti.</w:t>
      </w:r>
    </w:p>
    <w:p w14:paraId="542A218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37CDE759" w14:textId="02CAC4FF" w:rsidR="008B0095" w:rsidRPr="00601A48" w:rsidRDefault="008B0095" w:rsidP="008B0095">
      <w:pPr>
        <w:widowControl w:val="0"/>
        <w:numPr>
          <w:ilvl w:val="0"/>
          <w:numId w:val="13"/>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DOSTAVA IN PREVZEM OPREME</w:t>
      </w:r>
    </w:p>
    <w:p w14:paraId="71310630"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00C75CD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7B428D2E"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 xml:space="preserve">Dobavitelj zagotavlja dostavo </w:t>
      </w:r>
      <w:r>
        <w:rPr>
          <w:rFonts w:eastAsiaTheme="minorEastAsia" w:cs="Arial"/>
          <w:lang w:eastAsia="sl-SI" w:bidi="he-IL"/>
        </w:rPr>
        <w:t>opreme</w:t>
      </w:r>
      <w:r w:rsidRPr="008A3854">
        <w:rPr>
          <w:rFonts w:eastAsiaTheme="minorEastAsia" w:cs="Arial"/>
          <w:lang w:eastAsia="sl-SI" w:bidi="he-IL"/>
        </w:rPr>
        <w:t xml:space="preserve"> na naveden</w:t>
      </w:r>
      <w:r>
        <w:rPr>
          <w:rFonts w:eastAsiaTheme="minorEastAsia" w:cs="Arial"/>
          <w:lang w:eastAsia="sl-SI" w:bidi="he-IL"/>
        </w:rPr>
        <w:t xml:space="preserve">a </w:t>
      </w:r>
      <w:r w:rsidRPr="008A3854">
        <w:rPr>
          <w:rFonts w:eastAsiaTheme="minorEastAsia" w:cs="Arial"/>
          <w:lang w:eastAsia="sl-SI" w:bidi="he-IL"/>
        </w:rPr>
        <w:t>naslova naročnika</w:t>
      </w:r>
      <w:r>
        <w:rPr>
          <w:rFonts w:eastAsiaTheme="minorEastAsia" w:cs="Arial"/>
          <w:lang w:eastAsia="sl-SI" w:bidi="he-IL"/>
        </w:rPr>
        <w:t xml:space="preserve">: </w:t>
      </w:r>
      <w:r w:rsidRPr="008A3854">
        <w:rPr>
          <w:rFonts w:eastAsiaTheme="minorEastAsia" w:cs="Arial"/>
          <w:lang w:eastAsia="sl-SI" w:bidi="he-IL"/>
        </w:rPr>
        <w:t>SIMBIO d.o.o., Teharska cesta 49, 3000 Celje</w:t>
      </w:r>
      <w:r>
        <w:rPr>
          <w:rFonts w:eastAsiaTheme="minorEastAsia" w:cs="Arial"/>
          <w:lang w:eastAsia="sl-SI" w:bidi="he-IL"/>
        </w:rPr>
        <w:t xml:space="preserve"> </w:t>
      </w:r>
      <w:r w:rsidRPr="008A3854">
        <w:rPr>
          <w:rFonts w:eastAsiaTheme="minorEastAsia" w:cs="Arial"/>
          <w:lang w:eastAsia="sl-SI" w:bidi="he-IL"/>
        </w:rPr>
        <w:t>(skladišče - razloženo)</w:t>
      </w:r>
      <w:r>
        <w:rPr>
          <w:rFonts w:eastAsiaTheme="minorEastAsia" w:cs="Arial"/>
          <w:lang w:eastAsia="sl-SI" w:bidi="he-IL"/>
        </w:rPr>
        <w:t xml:space="preserve"> in/ali RCERO Celje, Bukovžlak 30, 3221 Teharje (razloženo). </w:t>
      </w:r>
    </w:p>
    <w:p w14:paraId="432F2A6D"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37B81A0"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9E317C">
        <w:rPr>
          <w:rFonts w:eastAsiaTheme="minorEastAsia" w:cs="Arial"/>
          <w:lang w:eastAsia="sl-SI" w:bidi="he-IL"/>
        </w:rPr>
        <w:t xml:space="preserve">Za ugotovljene količinske primanjkljaje </w:t>
      </w:r>
      <w:r>
        <w:rPr>
          <w:rFonts w:eastAsiaTheme="minorEastAsia" w:cs="Arial"/>
          <w:lang w:eastAsia="sl-SI" w:bidi="he-IL"/>
        </w:rPr>
        <w:t>opreme</w:t>
      </w:r>
      <w:r w:rsidRPr="009E317C">
        <w:rPr>
          <w:rFonts w:eastAsiaTheme="minorEastAsia" w:cs="Arial"/>
          <w:lang w:eastAsia="sl-SI" w:bidi="he-IL"/>
        </w:rPr>
        <w:t xml:space="preserve"> </w:t>
      </w:r>
      <w:r>
        <w:rPr>
          <w:rFonts w:eastAsiaTheme="minorEastAsia" w:cs="Arial"/>
          <w:lang w:eastAsia="sl-SI" w:bidi="he-IL"/>
        </w:rPr>
        <w:t xml:space="preserve">naročnik </w:t>
      </w:r>
      <w:r w:rsidRPr="009E317C">
        <w:rPr>
          <w:rFonts w:eastAsiaTheme="minorEastAsia" w:cs="Arial"/>
          <w:lang w:eastAsia="sl-SI" w:bidi="he-IL"/>
        </w:rPr>
        <w:t>sestaviti reklamacijski zapisnik</w:t>
      </w:r>
      <w:r>
        <w:rPr>
          <w:rFonts w:eastAsiaTheme="minorEastAsia" w:cs="Arial"/>
          <w:lang w:eastAsia="sl-SI" w:bidi="he-IL"/>
        </w:rPr>
        <w:t xml:space="preserve"> in dobavitelja pozove, da v roku dveh (2) delovnih dni odpravi ugotovljene količinske primanjkljaje. </w:t>
      </w:r>
    </w:p>
    <w:p w14:paraId="34288B6D"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1279A633" w14:textId="77777777" w:rsidR="008B0095" w:rsidRPr="003B3090" w:rsidRDefault="008B0095" w:rsidP="008B0095">
      <w:pPr>
        <w:spacing w:line="240" w:lineRule="auto"/>
        <w:rPr>
          <w:rFonts w:eastAsia="Calibri" w:cs="Times New Roman"/>
        </w:rPr>
      </w:pPr>
      <w:r w:rsidRPr="003B3090">
        <w:rPr>
          <w:rFonts w:eastAsia="Calibri" w:cs="Times New Roman"/>
        </w:rPr>
        <w:t xml:space="preserve">Predstavniki strank okvirnega sporazuma ob dostavi oziroma prevzemu opreme sestavijo prevzemni zapisnik, v katerem </w:t>
      </w:r>
      <w:proofErr w:type="spellStart"/>
      <w:r w:rsidRPr="003B3090">
        <w:rPr>
          <w:rFonts w:eastAsia="Calibri" w:cs="Times New Roman"/>
        </w:rPr>
        <w:t>natačno</w:t>
      </w:r>
      <w:proofErr w:type="spellEnd"/>
      <w:r w:rsidRPr="003B3090">
        <w:rPr>
          <w:rFonts w:eastAsia="Calibri" w:cs="Times New Roman"/>
        </w:rPr>
        <w:t xml:space="preserve"> ugotovijo predvsem:</w:t>
      </w:r>
    </w:p>
    <w:p w14:paraId="5FE99E95" w14:textId="77777777" w:rsidR="008B0095" w:rsidRPr="003E6B5F" w:rsidRDefault="008B0095" w:rsidP="008B0095">
      <w:pPr>
        <w:numPr>
          <w:ilvl w:val="12"/>
          <w:numId w:val="0"/>
        </w:numPr>
        <w:spacing w:line="240" w:lineRule="auto"/>
        <w:rPr>
          <w:rFonts w:eastAsia="Calibri" w:cs="Times New Roman"/>
        </w:rPr>
      </w:pPr>
    </w:p>
    <w:p w14:paraId="2075B2D7" w14:textId="77777777" w:rsidR="008B0095" w:rsidRPr="003E6B5F" w:rsidRDefault="008B0095" w:rsidP="008B0095">
      <w:pPr>
        <w:numPr>
          <w:ilvl w:val="0"/>
          <w:numId w:val="26"/>
        </w:numPr>
        <w:overflowPunct w:val="0"/>
        <w:autoSpaceDE w:val="0"/>
        <w:autoSpaceDN w:val="0"/>
        <w:adjustRightInd w:val="0"/>
        <w:spacing w:line="240" w:lineRule="auto"/>
        <w:textAlignment w:val="baseline"/>
        <w:rPr>
          <w:rFonts w:eastAsia="Calibri" w:cs="Times New Roman"/>
        </w:rPr>
      </w:pPr>
      <w:r w:rsidRPr="003E6B5F">
        <w:rPr>
          <w:rFonts w:eastAsia="Calibri" w:cs="Times New Roman"/>
        </w:rPr>
        <w:t xml:space="preserve">ali </w:t>
      </w:r>
      <w:r>
        <w:rPr>
          <w:rFonts w:eastAsia="Calibri" w:cs="Times New Roman"/>
        </w:rPr>
        <w:t>oprema</w:t>
      </w:r>
      <w:r w:rsidRPr="003E6B5F">
        <w:rPr>
          <w:rFonts w:eastAsia="Calibri" w:cs="Times New Roman"/>
        </w:rPr>
        <w:t xml:space="preserve"> ustreza </w:t>
      </w:r>
      <w:r>
        <w:rPr>
          <w:rFonts w:eastAsia="Calibri" w:cs="Times New Roman"/>
        </w:rPr>
        <w:t>vsem tehničnim zahtevam, ki jih je določil naročnik;</w:t>
      </w:r>
    </w:p>
    <w:p w14:paraId="5E5AAD7B" w14:textId="77777777" w:rsidR="008B0095" w:rsidRDefault="008B0095" w:rsidP="008B0095">
      <w:pPr>
        <w:numPr>
          <w:ilvl w:val="0"/>
          <w:numId w:val="27"/>
        </w:numPr>
        <w:overflowPunct w:val="0"/>
        <w:autoSpaceDE w:val="0"/>
        <w:autoSpaceDN w:val="0"/>
        <w:adjustRightInd w:val="0"/>
        <w:spacing w:line="240" w:lineRule="auto"/>
        <w:textAlignment w:val="baseline"/>
        <w:rPr>
          <w:rFonts w:eastAsia="Calibri" w:cs="Times New Roman"/>
        </w:rPr>
      </w:pPr>
      <w:r>
        <w:rPr>
          <w:rFonts w:eastAsia="Calibri" w:cs="Times New Roman"/>
        </w:rPr>
        <w:t>ali je oprema dobavljena v skladu z določili te pogodbe;</w:t>
      </w:r>
    </w:p>
    <w:p w14:paraId="57BE3D8B" w14:textId="77777777" w:rsidR="008B0095" w:rsidRPr="003E6B5F" w:rsidRDefault="008B0095" w:rsidP="008B0095">
      <w:pPr>
        <w:numPr>
          <w:ilvl w:val="0"/>
          <w:numId w:val="27"/>
        </w:numPr>
        <w:overflowPunct w:val="0"/>
        <w:autoSpaceDE w:val="0"/>
        <w:autoSpaceDN w:val="0"/>
        <w:adjustRightInd w:val="0"/>
        <w:spacing w:line="240" w:lineRule="auto"/>
        <w:textAlignment w:val="baseline"/>
        <w:rPr>
          <w:rFonts w:eastAsia="Calibri" w:cs="Times New Roman"/>
        </w:rPr>
      </w:pPr>
      <w:r w:rsidRPr="003E6B5F">
        <w:rPr>
          <w:rFonts w:eastAsia="Calibri" w:cs="Times New Roman"/>
        </w:rPr>
        <w:t xml:space="preserve">datum </w:t>
      </w:r>
      <w:r>
        <w:rPr>
          <w:rFonts w:eastAsia="Calibri" w:cs="Times New Roman"/>
        </w:rPr>
        <w:t xml:space="preserve">pisnega naročila in </w:t>
      </w:r>
      <w:r w:rsidRPr="003E6B5F">
        <w:rPr>
          <w:rFonts w:eastAsia="Calibri" w:cs="Times New Roman"/>
        </w:rPr>
        <w:t>prevzema</w:t>
      </w:r>
      <w:r>
        <w:rPr>
          <w:rFonts w:eastAsia="Calibri" w:cs="Times New Roman"/>
        </w:rPr>
        <w:t xml:space="preserve"> opreme</w:t>
      </w:r>
      <w:r w:rsidRPr="003E6B5F">
        <w:rPr>
          <w:rFonts w:eastAsia="Calibri" w:cs="Times New Roman"/>
        </w:rPr>
        <w:t>;</w:t>
      </w:r>
    </w:p>
    <w:p w14:paraId="384BF2FC" w14:textId="77777777" w:rsidR="008B0095" w:rsidRPr="00A8227D" w:rsidRDefault="008B0095" w:rsidP="008B0095">
      <w:pPr>
        <w:numPr>
          <w:ilvl w:val="0"/>
          <w:numId w:val="28"/>
        </w:numPr>
        <w:overflowPunct w:val="0"/>
        <w:autoSpaceDE w:val="0"/>
        <w:autoSpaceDN w:val="0"/>
        <w:adjustRightInd w:val="0"/>
        <w:spacing w:line="240" w:lineRule="auto"/>
        <w:textAlignment w:val="baseline"/>
        <w:rPr>
          <w:rFonts w:eastAsia="Calibri" w:cs="Times New Roman"/>
        </w:rPr>
      </w:pPr>
      <w:r w:rsidRPr="00A8227D">
        <w:rPr>
          <w:rFonts w:eastAsia="Calibri" w:cs="Times New Roman"/>
        </w:rPr>
        <w:t xml:space="preserve">morebitne pripombe naročnika v zvezi z ustreznostjo </w:t>
      </w:r>
      <w:r>
        <w:rPr>
          <w:rFonts w:eastAsia="Calibri" w:cs="Times New Roman"/>
        </w:rPr>
        <w:t>dobavljene opreme</w:t>
      </w:r>
      <w:r w:rsidRPr="00A8227D">
        <w:rPr>
          <w:rFonts w:eastAsia="Calibri" w:cs="Times New Roman"/>
        </w:rPr>
        <w:t xml:space="preserve">, morebitna odprta, med predstavniki </w:t>
      </w:r>
      <w:r>
        <w:rPr>
          <w:rFonts w:eastAsia="Calibri" w:cs="Times New Roman"/>
        </w:rPr>
        <w:t>strank okvirnega sporazuma</w:t>
      </w:r>
      <w:r w:rsidRPr="00A8227D">
        <w:rPr>
          <w:rFonts w:eastAsia="Calibri" w:cs="Times New Roman"/>
        </w:rPr>
        <w:t xml:space="preserve"> sporna vprašanja tehnične narave.</w:t>
      </w:r>
    </w:p>
    <w:p w14:paraId="54B58031" w14:textId="77777777" w:rsidR="008B0095" w:rsidRPr="003E6B5F" w:rsidRDefault="008B0095" w:rsidP="008B0095">
      <w:pPr>
        <w:spacing w:line="240" w:lineRule="auto"/>
        <w:rPr>
          <w:rFonts w:eastAsia="Times New Roman" w:cs="Times New Roman"/>
        </w:rPr>
      </w:pPr>
    </w:p>
    <w:p w14:paraId="5203BF0D" w14:textId="77777777" w:rsidR="008B0095" w:rsidRPr="00191840" w:rsidRDefault="008B0095" w:rsidP="008B0095">
      <w:pPr>
        <w:spacing w:line="240" w:lineRule="auto"/>
        <w:rPr>
          <w:rFonts w:eastAsia="Times New Roman" w:cs="Times New Roman"/>
        </w:rPr>
      </w:pPr>
      <w:r>
        <w:rPr>
          <w:rFonts w:eastAsia="Times New Roman" w:cs="Times New Roman"/>
        </w:rPr>
        <w:t>V kolikor se bo za dobavljeno opremo ugotovilo, da ni v skladu z</w:t>
      </w:r>
      <w:r w:rsidRPr="00191840">
        <w:rPr>
          <w:rFonts w:eastAsia="Times New Roman" w:cs="Times New Roman"/>
        </w:rPr>
        <w:t xml:space="preserve"> razpisn</w:t>
      </w:r>
      <w:r>
        <w:rPr>
          <w:rFonts w:eastAsia="Times New Roman" w:cs="Times New Roman"/>
        </w:rPr>
        <w:t>o</w:t>
      </w:r>
      <w:r w:rsidRPr="00191840">
        <w:rPr>
          <w:rFonts w:eastAsia="Times New Roman" w:cs="Times New Roman"/>
        </w:rPr>
        <w:t xml:space="preserve"> </w:t>
      </w:r>
      <w:r>
        <w:rPr>
          <w:rFonts w:eastAsia="Times New Roman" w:cs="Times New Roman"/>
        </w:rPr>
        <w:t xml:space="preserve">in </w:t>
      </w:r>
      <w:r w:rsidRPr="00191840">
        <w:rPr>
          <w:rFonts w:eastAsia="Times New Roman" w:cs="Times New Roman"/>
        </w:rPr>
        <w:t>ponudben</w:t>
      </w:r>
      <w:r>
        <w:rPr>
          <w:rFonts w:eastAsia="Times New Roman" w:cs="Times New Roman"/>
        </w:rPr>
        <w:t>o</w:t>
      </w:r>
      <w:r w:rsidRPr="00191840">
        <w:rPr>
          <w:rFonts w:eastAsia="Times New Roman" w:cs="Times New Roman"/>
        </w:rPr>
        <w:t xml:space="preserve"> dokumentacij</w:t>
      </w:r>
      <w:r>
        <w:rPr>
          <w:rFonts w:eastAsia="Times New Roman" w:cs="Times New Roman"/>
        </w:rPr>
        <w:t>o</w:t>
      </w:r>
      <w:r w:rsidRPr="00191840">
        <w:rPr>
          <w:rFonts w:eastAsia="Times New Roman" w:cs="Times New Roman"/>
        </w:rPr>
        <w:t>, bo zavrnjen</w:t>
      </w:r>
      <w:r>
        <w:rPr>
          <w:rFonts w:eastAsia="Times New Roman" w:cs="Times New Roman"/>
        </w:rPr>
        <w:t>a</w:t>
      </w:r>
      <w:r w:rsidRPr="00191840">
        <w:rPr>
          <w:rFonts w:eastAsia="Times New Roman" w:cs="Times New Roman"/>
        </w:rPr>
        <w:t>.</w:t>
      </w:r>
    </w:p>
    <w:p w14:paraId="74C53B1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4D792511" w14:textId="77777777" w:rsidR="008B0095" w:rsidRPr="00F559F6"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Ob prevzemu opreme mora biti s strani dobavitelja dostavljena tudi </w:t>
      </w:r>
      <w:r w:rsidRPr="00F559F6">
        <w:rPr>
          <w:rFonts w:eastAsiaTheme="minorEastAsia" w:cs="Arial"/>
          <w:lang w:eastAsia="sl-SI" w:bidi="he-IL"/>
        </w:rPr>
        <w:t xml:space="preserve">vsa </w:t>
      </w:r>
      <w:proofErr w:type="spellStart"/>
      <w:r w:rsidRPr="00F559F6">
        <w:rPr>
          <w:rFonts w:eastAsiaTheme="minorEastAsia" w:cs="Arial"/>
          <w:lang w:eastAsia="sl-SI" w:bidi="he-IL"/>
        </w:rPr>
        <w:t>zahevana</w:t>
      </w:r>
      <w:proofErr w:type="spellEnd"/>
      <w:r w:rsidRPr="00F559F6">
        <w:rPr>
          <w:rFonts w:eastAsiaTheme="minorEastAsia" w:cs="Arial"/>
          <w:lang w:eastAsia="sl-SI" w:bidi="he-IL"/>
        </w:rPr>
        <w:t xml:space="preserve"> dokumentacija, in sicer </w:t>
      </w:r>
      <w:r w:rsidRPr="00F559F6">
        <w:rPr>
          <w:rFonts w:ascii="Calibri" w:eastAsia="Times New Roman" w:hAnsi="Calibri" w:cs="Calibri"/>
          <w:lang w:eastAsia="sl-SI"/>
        </w:rPr>
        <w:t>za vsako dobavljeno opremo oz. posamezne pripadajoče elemente izjave o skladnosti in CE certifikate,</w:t>
      </w:r>
      <w:r w:rsidRPr="00F559F6">
        <w:rPr>
          <w:rFonts w:eastAsiaTheme="minorEastAsia" w:cs="Arial"/>
          <w:lang w:eastAsia="sl-SI" w:bidi="he-IL"/>
        </w:rPr>
        <w:t xml:space="preserve"> </w:t>
      </w:r>
      <w:r w:rsidRPr="00F559F6">
        <w:rPr>
          <w:rFonts w:ascii="Calibri" w:eastAsia="Times New Roman" w:hAnsi="Calibri" w:cs="Calibri"/>
          <w:lang w:eastAsia="sl-SI"/>
        </w:rPr>
        <w:t>za vse zahtevane materiale (kovina, pločevina, beton) ustrezne A-teste in garancijske izjave.</w:t>
      </w:r>
    </w:p>
    <w:p w14:paraId="3B8FE81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1AC7E8A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Hkrati se dobavitelj obvezuje predati naročniku navodila za uporabo in vzdrževanje opreme, ki jih je pripravil proizvajalec oprema ali dobavitelj le-te, in sicer v slovenskem jeziku.</w:t>
      </w:r>
    </w:p>
    <w:p w14:paraId="0234A217"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383AFCE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120769">
        <w:rPr>
          <w:rFonts w:eastAsiaTheme="minorEastAsia" w:cs="Arial"/>
          <w:lang w:eastAsia="sl-SI" w:bidi="he-IL"/>
        </w:rPr>
        <w:t xml:space="preserve">Če dobavitelj v dogovorjenem času ne odpravi napak oziroma ne reši reklamacij ali se z naročnikom ne dogovori za nov rok, lahko naročnik izvede kritni kup. Naročnik si hkrati pridružuje </w:t>
      </w:r>
      <w:r w:rsidRPr="00F559F6">
        <w:rPr>
          <w:rFonts w:eastAsiaTheme="minorEastAsia" w:cs="Arial"/>
          <w:lang w:eastAsia="sl-SI" w:bidi="he-IL"/>
        </w:rPr>
        <w:t>pravico unovčiti finančno zavarovanje za dobro izvedbo obveznosti iz okvirnega sporazuma v skladu s 22. členom tega okvirnega sporazuma oziroma v primeru pogostejših kršitev teh določb odpove okvirni sporazum v skladu s 19.</w:t>
      </w:r>
      <w:r w:rsidRPr="00120769">
        <w:rPr>
          <w:rFonts w:eastAsiaTheme="minorEastAsia" w:cs="Arial"/>
          <w:lang w:eastAsia="sl-SI" w:bidi="he-IL"/>
        </w:rPr>
        <w:t xml:space="preserve"> členom te pogodbe, brez kakršnih koli obveznosti do dobavitelja</w:t>
      </w:r>
      <w:r>
        <w:rPr>
          <w:rFonts w:eastAsiaTheme="minorEastAsia" w:cs="Arial"/>
          <w:lang w:eastAsia="sl-SI" w:bidi="he-IL"/>
        </w:rPr>
        <w:t>.</w:t>
      </w:r>
    </w:p>
    <w:p w14:paraId="4A054519"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p>
    <w:p w14:paraId="4738A161" w14:textId="77777777" w:rsidR="008B0095" w:rsidRPr="008A3854"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JAMSTAVA IN GARANCIJA</w:t>
      </w:r>
    </w:p>
    <w:p w14:paraId="6293E326" w14:textId="77777777" w:rsidR="008B0095" w:rsidRPr="008A3854"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8A3854">
        <w:rPr>
          <w:rFonts w:eastAsiaTheme="minorEastAsia" w:cs="Arial"/>
          <w:lang w:eastAsia="sl-SI" w:bidi="he-IL"/>
        </w:rPr>
        <w:t>člen</w:t>
      </w:r>
    </w:p>
    <w:p w14:paraId="5E7E0BA2"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p>
    <w:p w14:paraId="24913619" w14:textId="77777777" w:rsidR="008B0095" w:rsidRDefault="008B0095" w:rsidP="008B0095">
      <w:pPr>
        <w:widowControl w:val="0"/>
        <w:autoSpaceDE w:val="0"/>
        <w:autoSpaceDN w:val="0"/>
        <w:adjustRightInd w:val="0"/>
        <w:spacing w:line="240" w:lineRule="auto"/>
        <w:contextualSpacing/>
        <w:jc w:val="left"/>
        <w:rPr>
          <w:rFonts w:eastAsiaTheme="minorEastAsia" w:cs="Arial"/>
          <w:lang w:eastAsia="sl-SI" w:bidi="he-IL"/>
        </w:rPr>
      </w:pPr>
      <w:r>
        <w:rPr>
          <w:rFonts w:eastAsiaTheme="minorEastAsia" w:cs="Arial"/>
          <w:lang w:eastAsia="sl-SI" w:bidi="he-IL"/>
        </w:rPr>
        <w:t>Izvajalec naročniku jamči:</w:t>
      </w:r>
    </w:p>
    <w:p w14:paraId="71D5144D" w14:textId="77777777" w:rsidR="008B0095" w:rsidRDefault="008B0095" w:rsidP="008B0095">
      <w:pPr>
        <w:pStyle w:val="Odstavekseznama"/>
        <w:widowControl w:val="0"/>
        <w:numPr>
          <w:ilvl w:val="0"/>
          <w:numId w:val="11"/>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deluje brezhibno in nima stvarni napak;</w:t>
      </w:r>
    </w:p>
    <w:p w14:paraId="1678C928" w14:textId="77777777" w:rsidR="008B0095" w:rsidRDefault="008B0095" w:rsidP="008B0095">
      <w:pPr>
        <w:pStyle w:val="Odstavekseznama"/>
        <w:widowControl w:val="0"/>
        <w:numPr>
          <w:ilvl w:val="0"/>
          <w:numId w:val="11"/>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nima pravnih napak;</w:t>
      </w:r>
    </w:p>
    <w:p w14:paraId="32C9CEAF" w14:textId="0D542977" w:rsidR="008B0095" w:rsidRDefault="008B0095" w:rsidP="008B0095">
      <w:pPr>
        <w:pStyle w:val="Odstavekseznama"/>
        <w:widowControl w:val="0"/>
        <w:numPr>
          <w:ilvl w:val="0"/>
          <w:numId w:val="11"/>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popolnoma ustreza vse</w:t>
      </w:r>
      <w:r w:rsidR="00421EAE">
        <w:rPr>
          <w:rFonts w:eastAsiaTheme="minorEastAsia" w:cs="Arial"/>
          <w:lang w:eastAsia="sl-SI" w:bidi="he-IL"/>
        </w:rPr>
        <w:t>m</w:t>
      </w:r>
      <w:r>
        <w:rPr>
          <w:rFonts w:eastAsiaTheme="minorEastAsia" w:cs="Arial"/>
          <w:lang w:eastAsia="sl-SI" w:bidi="he-IL"/>
        </w:rPr>
        <w:t xml:space="preserve"> tehničnim opisom, karakteristikam in specifikacijam, ki so bil</w:t>
      </w:r>
      <w:r w:rsidR="00421EAE">
        <w:rPr>
          <w:rFonts w:eastAsiaTheme="minorEastAsia" w:cs="Arial"/>
          <w:lang w:eastAsia="sl-SI" w:bidi="he-IL"/>
        </w:rPr>
        <w:t>e</w:t>
      </w:r>
      <w:r>
        <w:rPr>
          <w:rFonts w:eastAsiaTheme="minorEastAsia" w:cs="Arial"/>
          <w:lang w:eastAsia="sl-SI" w:bidi="he-IL"/>
        </w:rPr>
        <w:t xml:space="preserve"> dan</w:t>
      </w:r>
      <w:r w:rsidR="00421EAE">
        <w:rPr>
          <w:rFonts w:eastAsiaTheme="minorEastAsia" w:cs="Arial"/>
          <w:lang w:eastAsia="sl-SI" w:bidi="he-IL"/>
        </w:rPr>
        <w:t>e</w:t>
      </w:r>
      <w:r>
        <w:rPr>
          <w:rFonts w:eastAsiaTheme="minorEastAsia" w:cs="Arial"/>
          <w:lang w:eastAsia="sl-SI" w:bidi="he-IL"/>
        </w:rPr>
        <w:t xml:space="preserve"> v okviru razpisne in ponudbene dokumentacije oz</w:t>
      </w:r>
      <w:r w:rsidR="00421EAE">
        <w:rPr>
          <w:rFonts w:eastAsiaTheme="minorEastAsia" w:cs="Arial"/>
          <w:lang w:eastAsia="sl-SI" w:bidi="he-IL"/>
        </w:rPr>
        <w:t>iroma</w:t>
      </w:r>
      <w:r>
        <w:rPr>
          <w:rFonts w:eastAsiaTheme="minorEastAsia" w:cs="Arial"/>
          <w:lang w:eastAsia="sl-SI" w:bidi="he-IL"/>
        </w:rPr>
        <w:t xml:space="preserve"> so sestavni del tega okvirnega sporazuma.</w:t>
      </w:r>
    </w:p>
    <w:p w14:paraId="030AF089" w14:textId="77777777" w:rsidR="008B0095" w:rsidRDefault="008B0095" w:rsidP="008B0095">
      <w:pPr>
        <w:pStyle w:val="Odstavekseznama"/>
        <w:widowControl w:val="0"/>
        <w:autoSpaceDE w:val="0"/>
        <w:autoSpaceDN w:val="0"/>
        <w:adjustRightInd w:val="0"/>
        <w:spacing w:line="240" w:lineRule="auto"/>
        <w:jc w:val="left"/>
        <w:rPr>
          <w:rFonts w:eastAsiaTheme="minorEastAsia" w:cs="Arial"/>
          <w:lang w:eastAsia="sl-SI" w:bidi="he-IL"/>
        </w:rPr>
      </w:pPr>
    </w:p>
    <w:p w14:paraId="6BF05EB7" w14:textId="37F412A6"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EA10F7">
        <w:rPr>
          <w:rFonts w:eastAsiaTheme="minorEastAsia" w:cs="Arial"/>
          <w:lang w:eastAsia="sl-SI" w:bidi="he-IL"/>
        </w:rPr>
        <w:t xml:space="preserve">Jamstvo dobavitelja za skrite napake na opremi velja še </w:t>
      </w:r>
      <w:proofErr w:type="spellStart"/>
      <w:r w:rsidRPr="00EA10F7">
        <w:rPr>
          <w:rFonts w:eastAsiaTheme="minorEastAsia" w:cs="Arial"/>
          <w:lang w:eastAsia="sl-SI" w:bidi="he-IL"/>
        </w:rPr>
        <w:t>stoosemdeset</w:t>
      </w:r>
      <w:proofErr w:type="spellEnd"/>
      <w:r w:rsidRPr="00EA10F7">
        <w:rPr>
          <w:rFonts w:eastAsiaTheme="minorEastAsia" w:cs="Arial"/>
          <w:lang w:eastAsia="sl-SI" w:bidi="he-IL"/>
        </w:rPr>
        <w:t xml:space="preserve"> (180) dni po podpisu dobavnice (oz. prevzemnega zapisnika)</w:t>
      </w:r>
      <w:r>
        <w:rPr>
          <w:rFonts w:eastAsiaTheme="minorEastAsia" w:cs="Arial"/>
          <w:lang w:eastAsia="sl-SI" w:bidi="he-IL"/>
        </w:rPr>
        <w:t xml:space="preserve"> s strani obeh strank okvirnega sporazuma oz. njunih pooblaščenih predstavnikov. Če se v tem roku pri kateremkoli kosu dobavljene opreme pokažejo zgoraj našteta odstopanja ali napake, lahko naročnik odstopi od okvirnega sporazuma delno ali v celoti. </w:t>
      </w:r>
    </w:p>
    <w:p w14:paraId="7F6E74EF"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lastRenderedPageBreak/>
        <w:t>č</w:t>
      </w:r>
      <w:r w:rsidRPr="00627BB2">
        <w:rPr>
          <w:rFonts w:eastAsiaTheme="minorEastAsia" w:cs="Arial"/>
          <w:lang w:eastAsia="sl-SI" w:bidi="he-IL"/>
        </w:rPr>
        <w:t>len</w:t>
      </w:r>
    </w:p>
    <w:p w14:paraId="4B88E8BD" w14:textId="77777777" w:rsidR="008B0095" w:rsidRDefault="008B0095" w:rsidP="008B0095">
      <w:pPr>
        <w:widowControl w:val="0"/>
        <w:autoSpaceDE w:val="0"/>
        <w:autoSpaceDN w:val="0"/>
        <w:adjustRightInd w:val="0"/>
        <w:spacing w:line="240" w:lineRule="auto"/>
        <w:rPr>
          <w:rFonts w:eastAsiaTheme="minorEastAsia" w:cs="Arial"/>
          <w:b/>
          <w:lang w:eastAsia="sl-SI" w:bidi="he-IL"/>
        </w:rPr>
      </w:pPr>
    </w:p>
    <w:p w14:paraId="5E55747F" w14:textId="77777777" w:rsidR="008B0095" w:rsidRPr="00E414BB" w:rsidRDefault="008B0095" w:rsidP="008B0095">
      <w:pPr>
        <w:widowControl w:val="0"/>
        <w:autoSpaceDE w:val="0"/>
        <w:autoSpaceDN w:val="0"/>
        <w:adjustRightInd w:val="0"/>
        <w:spacing w:line="240" w:lineRule="auto"/>
        <w:rPr>
          <w:rFonts w:eastAsiaTheme="minorEastAsia" w:cs="Arial"/>
          <w:bCs/>
          <w:lang w:eastAsia="sl-SI" w:bidi="he-IL"/>
        </w:rPr>
      </w:pPr>
      <w:r w:rsidRPr="00E414BB">
        <w:rPr>
          <w:rFonts w:eastAsiaTheme="minorEastAsia" w:cs="Arial"/>
          <w:bCs/>
          <w:lang w:eastAsia="sl-SI" w:bidi="he-IL"/>
        </w:rPr>
        <w:t>Dobavitelj je odgovoren naročniku za morebitne napake v garancijski dobi, pri čemer traja:</w:t>
      </w:r>
    </w:p>
    <w:p w14:paraId="0F63242D" w14:textId="03FDD799" w:rsidR="008B0095" w:rsidRPr="00E414BB" w:rsidRDefault="008B0095" w:rsidP="008B0095">
      <w:pPr>
        <w:pStyle w:val="Odstavekseznama"/>
        <w:widowControl w:val="0"/>
        <w:numPr>
          <w:ilvl w:val="0"/>
          <w:numId w:val="11"/>
        </w:numPr>
        <w:autoSpaceDE w:val="0"/>
        <w:autoSpaceDN w:val="0"/>
        <w:adjustRightInd w:val="0"/>
        <w:spacing w:line="240" w:lineRule="auto"/>
        <w:rPr>
          <w:rFonts w:eastAsiaTheme="minorEastAsia" w:cs="Arial"/>
          <w:bCs/>
          <w:lang w:eastAsia="sl-SI" w:bidi="he-IL"/>
        </w:rPr>
      </w:pPr>
      <w:r w:rsidRPr="00E414BB">
        <w:rPr>
          <w:rFonts w:eastAsiaTheme="minorEastAsia" w:cs="Arial"/>
          <w:bCs/>
          <w:lang w:eastAsia="sl-SI" w:bidi="he-IL"/>
        </w:rPr>
        <w:t xml:space="preserve">garancija na posode za zbiranje odpadkov iz sklopov št. 1, 2, 3 in </w:t>
      </w:r>
      <w:r w:rsidR="00601A48">
        <w:rPr>
          <w:rFonts w:eastAsiaTheme="minorEastAsia" w:cs="Arial"/>
          <w:bCs/>
          <w:lang w:eastAsia="sl-SI" w:bidi="he-IL"/>
        </w:rPr>
        <w:t>5:</w:t>
      </w:r>
      <w:r w:rsidRPr="00E414BB">
        <w:rPr>
          <w:rFonts w:eastAsiaTheme="minorEastAsia" w:cs="Arial"/>
          <w:bCs/>
          <w:lang w:eastAsia="sl-SI" w:bidi="he-IL"/>
        </w:rPr>
        <w:t xml:space="preserve"> </w:t>
      </w:r>
      <w:r w:rsidR="00F93A31">
        <w:rPr>
          <w:rFonts w:eastAsiaTheme="minorEastAsia" w:cs="Arial"/>
          <w:bCs/>
          <w:lang w:eastAsia="sl-SI" w:bidi="he-IL"/>
        </w:rPr>
        <w:t xml:space="preserve">najmanj </w:t>
      </w:r>
      <w:r w:rsidRPr="00E414BB">
        <w:rPr>
          <w:rFonts w:eastAsiaTheme="minorEastAsia" w:cs="Arial"/>
          <w:bCs/>
          <w:lang w:eastAsia="sl-SI" w:bidi="he-IL"/>
        </w:rPr>
        <w:t xml:space="preserve">štiriindvajset (24) mesecev in </w:t>
      </w:r>
    </w:p>
    <w:p w14:paraId="696F855F" w14:textId="12CE26CC" w:rsidR="008B0095" w:rsidRPr="00E414BB" w:rsidRDefault="008B0095" w:rsidP="008B0095">
      <w:pPr>
        <w:pStyle w:val="Odstavekseznama"/>
        <w:widowControl w:val="0"/>
        <w:numPr>
          <w:ilvl w:val="0"/>
          <w:numId w:val="11"/>
        </w:numPr>
        <w:autoSpaceDE w:val="0"/>
        <w:autoSpaceDN w:val="0"/>
        <w:adjustRightInd w:val="0"/>
        <w:spacing w:line="240" w:lineRule="auto"/>
        <w:rPr>
          <w:rFonts w:eastAsiaTheme="minorEastAsia" w:cs="Arial"/>
          <w:bCs/>
          <w:lang w:eastAsia="sl-SI" w:bidi="he-IL"/>
        </w:rPr>
      </w:pPr>
      <w:r w:rsidRPr="00E414BB">
        <w:rPr>
          <w:rFonts w:eastAsiaTheme="minorEastAsia" w:cs="Arial"/>
          <w:bCs/>
          <w:lang w:eastAsia="sl-SI" w:bidi="he-IL"/>
        </w:rPr>
        <w:t>garancija na armirane betonske jaške</w:t>
      </w:r>
      <w:r w:rsidR="00601A48">
        <w:rPr>
          <w:rFonts w:eastAsiaTheme="minorEastAsia" w:cs="Arial"/>
          <w:bCs/>
          <w:lang w:eastAsia="sl-SI" w:bidi="he-IL"/>
        </w:rPr>
        <w:t>:</w:t>
      </w:r>
      <w:r w:rsidRPr="00E414BB">
        <w:rPr>
          <w:rFonts w:eastAsiaTheme="minorEastAsia" w:cs="Arial"/>
          <w:bCs/>
          <w:lang w:eastAsia="sl-SI" w:bidi="he-IL"/>
        </w:rPr>
        <w:t xml:space="preserve"> </w:t>
      </w:r>
      <w:r w:rsidR="00F93A31">
        <w:rPr>
          <w:rFonts w:eastAsiaTheme="minorEastAsia" w:cs="Arial"/>
          <w:bCs/>
          <w:lang w:eastAsia="sl-SI" w:bidi="he-IL"/>
        </w:rPr>
        <w:t xml:space="preserve">najmanj </w:t>
      </w:r>
      <w:r w:rsidRPr="00E414BB">
        <w:rPr>
          <w:rFonts w:eastAsiaTheme="minorEastAsia" w:cs="Arial"/>
          <w:bCs/>
          <w:lang w:eastAsia="sl-SI" w:bidi="he-IL"/>
        </w:rPr>
        <w:t xml:space="preserve">deset (10) let. </w:t>
      </w:r>
    </w:p>
    <w:p w14:paraId="765C8219" w14:textId="77777777" w:rsidR="008B0095" w:rsidRPr="00E414BB" w:rsidRDefault="008B0095" w:rsidP="008B0095">
      <w:pPr>
        <w:widowControl w:val="0"/>
        <w:autoSpaceDE w:val="0"/>
        <w:autoSpaceDN w:val="0"/>
        <w:adjustRightInd w:val="0"/>
        <w:spacing w:line="240" w:lineRule="auto"/>
        <w:rPr>
          <w:rFonts w:eastAsiaTheme="minorEastAsia" w:cs="Arial"/>
          <w:bCs/>
          <w:lang w:eastAsia="sl-SI" w:bidi="he-IL"/>
        </w:rPr>
      </w:pPr>
    </w:p>
    <w:p w14:paraId="55F7EB32" w14:textId="77777777" w:rsidR="008B0095" w:rsidRDefault="008B0095" w:rsidP="008B0095">
      <w:pPr>
        <w:widowControl w:val="0"/>
        <w:autoSpaceDE w:val="0"/>
        <w:autoSpaceDN w:val="0"/>
        <w:adjustRightInd w:val="0"/>
        <w:spacing w:line="240" w:lineRule="auto"/>
        <w:rPr>
          <w:rFonts w:eastAsiaTheme="minorEastAsia" w:cs="Arial"/>
          <w:bCs/>
          <w:lang w:eastAsia="sl-SI" w:bidi="he-IL"/>
        </w:rPr>
      </w:pPr>
      <w:r w:rsidRPr="00E414BB">
        <w:rPr>
          <w:rFonts w:eastAsiaTheme="minorEastAsia" w:cs="Arial"/>
          <w:bCs/>
          <w:lang w:eastAsia="sl-SI" w:bidi="he-IL"/>
        </w:rPr>
        <w:t xml:space="preserve">Garancijska doba začne teči od </w:t>
      </w:r>
      <w:r>
        <w:rPr>
          <w:rFonts w:eastAsiaTheme="minorEastAsia" w:cs="Arial"/>
          <w:bCs/>
          <w:lang w:eastAsia="sl-SI" w:bidi="he-IL"/>
        </w:rPr>
        <w:t>datuma podpisa prevzemnega zapisnika strani obeh strank okvirnega sporazuma oziroma njunih pooblaščenih predstavnikov.</w:t>
      </w:r>
    </w:p>
    <w:p w14:paraId="2306CF95" w14:textId="77777777" w:rsidR="008B0095" w:rsidRDefault="008B0095" w:rsidP="008B0095">
      <w:pPr>
        <w:widowControl w:val="0"/>
        <w:autoSpaceDE w:val="0"/>
        <w:autoSpaceDN w:val="0"/>
        <w:adjustRightInd w:val="0"/>
        <w:spacing w:line="240" w:lineRule="auto"/>
        <w:rPr>
          <w:rFonts w:eastAsiaTheme="minorEastAsia" w:cs="Arial"/>
          <w:bCs/>
          <w:lang w:eastAsia="sl-SI" w:bidi="he-IL"/>
        </w:rPr>
      </w:pPr>
    </w:p>
    <w:p w14:paraId="5756489D" w14:textId="61C5A1B3" w:rsidR="008B0095" w:rsidRDefault="008B0095" w:rsidP="008B0095">
      <w:pPr>
        <w:widowControl w:val="0"/>
        <w:autoSpaceDE w:val="0"/>
        <w:autoSpaceDN w:val="0"/>
        <w:adjustRightInd w:val="0"/>
        <w:spacing w:line="240" w:lineRule="auto"/>
        <w:rPr>
          <w:rFonts w:eastAsiaTheme="minorEastAsia" w:cs="Arial"/>
          <w:b/>
          <w:lang w:eastAsia="sl-SI" w:bidi="he-IL"/>
        </w:rPr>
      </w:pPr>
      <w:r>
        <w:rPr>
          <w:rFonts w:eastAsiaTheme="minorEastAsia" w:cs="Arial"/>
          <w:bCs/>
          <w:lang w:eastAsia="sl-SI" w:bidi="he-IL"/>
        </w:rPr>
        <w:t>Dobavitelj je dolž</w:t>
      </w:r>
      <w:r w:rsidR="00601A48">
        <w:rPr>
          <w:rFonts w:eastAsiaTheme="minorEastAsia" w:cs="Arial"/>
          <w:bCs/>
          <w:lang w:eastAsia="sl-SI" w:bidi="he-IL"/>
        </w:rPr>
        <w:t>a</w:t>
      </w:r>
      <w:r>
        <w:rPr>
          <w:rFonts w:eastAsiaTheme="minorEastAsia" w:cs="Arial"/>
          <w:bCs/>
          <w:lang w:eastAsia="sl-SI" w:bidi="he-IL"/>
        </w:rPr>
        <w:t xml:space="preserve">n najkasneje ob sprejemu in izročitvi opreme naročniku izročiti dokumentacijo o garancijah, skupaj z navodili za uporabo in vzdrževanje v slovenskem jeziku. </w:t>
      </w:r>
    </w:p>
    <w:p w14:paraId="242CA5CC" w14:textId="77777777" w:rsidR="008B0095" w:rsidRPr="00627BB2" w:rsidRDefault="008B0095" w:rsidP="008B0095">
      <w:pPr>
        <w:widowControl w:val="0"/>
        <w:autoSpaceDE w:val="0"/>
        <w:autoSpaceDN w:val="0"/>
        <w:adjustRightInd w:val="0"/>
        <w:spacing w:line="240" w:lineRule="auto"/>
        <w:rPr>
          <w:rFonts w:eastAsiaTheme="minorEastAsia" w:cs="Arial"/>
          <w:b/>
          <w:lang w:eastAsia="sl-SI" w:bidi="he-IL"/>
        </w:rPr>
      </w:pPr>
    </w:p>
    <w:p w14:paraId="5FE15920"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3250E8B"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lang w:eastAsia="sl-SI" w:bidi="he-IL"/>
        </w:rPr>
      </w:pPr>
    </w:p>
    <w:p w14:paraId="1FABD63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Naročnik je dolžan vse pomanjkljivosti in napake, ki jih bo odkril, javiti dobavitelju pisno in po elektronski pošti. Dobavitelj je dolžan napake in pomanjkljivosti na lastne stroške odpraviti takoj, če to ni možno, pa v najkrajšem možnem času. </w:t>
      </w:r>
    </w:p>
    <w:p w14:paraId="1E46EA02"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18C0E45" w14:textId="60741F6F"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Dobavitelj se zaveže, da bo</w:t>
      </w:r>
      <w:r w:rsidR="00601A48">
        <w:rPr>
          <w:rFonts w:eastAsiaTheme="minorEastAsia" w:cs="Arial"/>
          <w:lang w:eastAsia="sl-SI" w:bidi="he-IL"/>
        </w:rPr>
        <w:t xml:space="preserve"> nemoteno</w:t>
      </w:r>
      <w:r>
        <w:rPr>
          <w:rFonts w:eastAsiaTheme="minorEastAsia" w:cs="Arial"/>
          <w:lang w:eastAsia="sl-SI" w:bidi="he-IL"/>
        </w:rPr>
        <w:t xml:space="preserve"> odprav</w:t>
      </w:r>
      <w:r w:rsidR="00601A48">
        <w:rPr>
          <w:rFonts w:eastAsiaTheme="minorEastAsia" w:cs="Arial"/>
          <w:lang w:eastAsia="sl-SI" w:bidi="he-IL"/>
        </w:rPr>
        <w:t>ljal</w:t>
      </w:r>
      <w:r>
        <w:rPr>
          <w:rFonts w:eastAsiaTheme="minorEastAsia" w:cs="Arial"/>
          <w:lang w:eastAsia="sl-SI" w:bidi="he-IL"/>
        </w:rPr>
        <w:t xml:space="preserve"> napake ali pomanjkljivosti dobavljene opreme v času garancijske dobe na lastne stroške</w:t>
      </w:r>
      <w:r w:rsidR="00601A48">
        <w:rPr>
          <w:rFonts w:eastAsiaTheme="minorEastAsia" w:cs="Arial"/>
          <w:lang w:eastAsia="sl-SI" w:bidi="he-IL"/>
        </w:rPr>
        <w:t>, in sicer</w:t>
      </w:r>
      <w:r>
        <w:rPr>
          <w:rFonts w:eastAsiaTheme="minorEastAsia" w:cs="Arial"/>
          <w:lang w:eastAsia="sl-SI" w:bidi="he-IL"/>
        </w:rPr>
        <w:t xml:space="preserve"> na izvedeni lokaciji </w:t>
      </w:r>
      <w:r w:rsidR="00601A48">
        <w:rPr>
          <w:rFonts w:eastAsiaTheme="minorEastAsia" w:cs="Arial"/>
          <w:lang w:eastAsia="sl-SI" w:bidi="he-IL"/>
        </w:rPr>
        <w:t>naročnika ali uporabnika</w:t>
      </w:r>
      <w:r>
        <w:rPr>
          <w:rFonts w:eastAsiaTheme="minorEastAsia" w:cs="Arial"/>
          <w:lang w:eastAsia="sl-SI" w:bidi="he-IL"/>
        </w:rPr>
        <w:t xml:space="preserve">, vključno s prevoznimi stroški na posamezno lokacijo. Za čas obvestila se šteje čas, ko je sporočilo dospelo do dobavitelja na številko ali e-pošto, navedeno v tem okvirnem sporazumu, pod pogojem, da je bilo oddano s strani naročnika ali končnega uporabnika in </w:t>
      </w:r>
      <w:proofErr w:type="spellStart"/>
      <w:r>
        <w:rPr>
          <w:rFonts w:eastAsiaTheme="minorEastAsia" w:cs="Arial"/>
          <w:lang w:eastAsia="sl-SI" w:bidi="he-IL"/>
        </w:rPr>
        <w:t>vsebu</w:t>
      </w:r>
      <w:proofErr w:type="spellEnd"/>
      <w:r>
        <w:rPr>
          <w:rFonts w:eastAsiaTheme="minorEastAsia" w:cs="Arial"/>
          <w:lang w:eastAsia="sl-SI" w:bidi="he-IL"/>
        </w:rPr>
        <w:t xml:space="preserve"> najmanj nujno potrebne podatke za identifikacijo opreme. </w:t>
      </w:r>
    </w:p>
    <w:p w14:paraId="150C21BE"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D77441A"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Če napaka in/ali pomanjkljivosti ni odpravljena v dogovorjenem roku v petnajstih (15) dneh koledarskih dneh, pa zamuda pri odpravi napake in pomanjkljivosti ni posledica višje sile ali razlogov na strani naročnika, mora dobavitelj naročniku po preteku tega roka za čas odprave napake in/ali pomanjkljivosti zagotoviti enakovredno nadomestno opremo. V tem primeru se garancijska doba podaljša za čas odprave napake in/ali </w:t>
      </w:r>
      <w:proofErr w:type="spellStart"/>
      <w:r>
        <w:rPr>
          <w:rFonts w:eastAsiaTheme="minorEastAsia" w:cs="Arial"/>
          <w:lang w:eastAsia="sl-SI" w:bidi="he-IL"/>
        </w:rPr>
        <w:t>pomanjkljvosti</w:t>
      </w:r>
      <w:proofErr w:type="spellEnd"/>
      <w:r>
        <w:rPr>
          <w:rFonts w:eastAsiaTheme="minorEastAsia" w:cs="Arial"/>
          <w:lang w:eastAsia="sl-SI" w:bidi="he-IL"/>
        </w:rPr>
        <w:t xml:space="preserve">. </w:t>
      </w:r>
    </w:p>
    <w:p w14:paraId="337C5743"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442C798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zaveže, da bo v primeru, če bo odprava napake in/ali pomanjkljivosti na opremi trajala dalj časa, kot je navedeno v okvirnem sporazumu, oziroma če se bo enaka napaka in/ali pomanjkljivost na posameznem kosu opreme ponovila najmanj tri (3)-krat, tako opremo zamenjal z enakovredno novo opremo. Vsi transportni in drugi stroški v zvezi z odpravo napake in/ali pomanjkljivosti v času garancijske dobe bremenijo dobavitelja. V primeru neizpolnitve teh obveznosti je dobavitelj dolžan naročniku povrniti vse dodatne stroške in škodo, ki bi jih naročnik zaradi tega utrpel. </w:t>
      </w:r>
    </w:p>
    <w:p w14:paraId="7940431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315A5831"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zavezuje, da bo še deset (10) let po prevzemu opreme, naročniku zagotavljal nadomestne dele. </w:t>
      </w:r>
    </w:p>
    <w:p w14:paraId="6CD000AC" w14:textId="77777777" w:rsidR="00601A48" w:rsidRPr="00E8612E" w:rsidRDefault="00601A48" w:rsidP="008B0095">
      <w:pPr>
        <w:widowControl w:val="0"/>
        <w:autoSpaceDE w:val="0"/>
        <w:autoSpaceDN w:val="0"/>
        <w:adjustRightInd w:val="0"/>
        <w:spacing w:line="240" w:lineRule="auto"/>
        <w:rPr>
          <w:rFonts w:eastAsiaTheme="minorEastAsia" w:cs="Arial"/>
          <w:lang w:eastAsia="sl-SI" w:bidi="he-IL"/>
        </w:rPr>
      </w:pPr>
    </w:p>
    <w:p w14:paraId="0B7A4C53" w14:textId="77777777" w:rsidR="008B0095"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PODIZVAJALCI</w:t>
      </w:r>
    </w:p>
    <w:p w14:paraId="1F496861" w14:textId="77777777" w:rsidR="00601A48" w:rsidRDefault="00601A48" w:rsidP="008B0095">
      <w:pPr>
        <w:widowControl w:val="0"/>
        <w:spacing w:line="240" w:lineRule="auto"/>
        <w:rPr>
          <w:rFonts w:eastAsiaTheme="minorEastAsia" w:cs="Arial"/>
          <w:b/>
          <w:lang w:eastAsia="sl-SI" w:bidi="he-IL"/>
        </w:rPr>
      </w:pPr>
    </w:p>
    <w:p w14:paraId="2DF0E84D" w14:textId="297C43FF" w:rsidR="008B0095" w:rsidRPr="00925B54" w:rsidRDefault="008B0095" w:rsidP="008B0095">
      <w:pPr>
        <w:widowControl w:val="0"/>
        <w:spacing w:line="240" w:lineRule="auto"/>
        <w:rPr>
          <w:rFonts w:cs="Arial"/>
          <w:i/>
          <w:sz w:val="18"/>
          <w:szCs w:val="18"/>
          <w:lang w:eastAsia="sl-SI"/>
        </w:rPr>
      </w:pPr>
      <w:r w:rsidRPr="00925B54">
        <w:rPr>
          <w:rFonts w:cs="Arial"/>
          <w:i/>
          <w:sz w:val="18"/>
          <w:szCs w:val="18"/>
          <w:lang w:eastAsia="sl-SI"/>
        </w:rPr>
        <w:t>(Opomba: Določbe navedene v tem delu bodo vključene v pogodbo le v primeru, če bo izvajalec nastopal skupaj s podizvajalci. V nasprotnem primeru se ta del vzorca</w:t>
      </w:r>
      <w:r w:rsidRPr="00925B54">
        <w:rPr>
          <w:rFonts w:cs="Arial"/>
          <w:b/>
          <w:i/>
          <w:sz w:val="18"/>
          <w:szCs w:val="18"/>
          <w:lang w:eastAsia="sl-SI"/>
        </w:rPr>
        <w:t xml:space="preserve"> </w:t>
      </w:r>
      <w:r w:rsidRPr="00925B54">
        <w:rPr>
          <w:rFonts w:cs="Arial"/>
          <w:i/>
          <w:sz w:val="18"/>
          <w:szCs w:val="18"/>
          <w:lang w:eastAsia="sl-SI"/>
        </w:rPr>
        <w:t>pogodbe, ki se nanaša na izvajanje storitev s podizvajalci, črta).</w:t>
      </w:r>
    </w:p>
    <w:p w14:paraId="0E0CA79E" w14:textId="77777777" w:rsidR="008B0095" w:rsidRPr="00510D51" w:rsidRDefault="008B0095" w:rsidP="008B0095">
      <w:pPr>
        <w:widowControl w:val="0"/>
        <w:spacing w:line="240" w:lineRule="auto"/>
        <w:rPr>
          <w:rFonts w:cs="Arial"/>
          <w:i/>
          <w:sz w:val="18"/>
          <w:szCs w:val="18"/>
          <w:lang w:eastAsia="sl-SI"/>
        </w:rPr>
      </w:pPr>
    </w:p>
    <w:p w14:paraId="1687237B"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t>člen</w:t>
      </w:r>
    </w:p>
    <w:p w14:paraId="5968D94F" w14:textId="77777777" w:rsidR="008B0095" w:rsidRPr="00143651" w:rsidRDefault="008B0095" w:rsidP="008B0095">
      <w:pPr>
        <w:pStyle w:val="Odstavekseznama"/>
        <w:widowControl w:val="0"/>
        <w:spacing w:line="240" w:lineRule="auto"/>
        <w:rPr>
          <w:rFonts w:cs="Arial"/>
          <w:szCs w:val="20"/>
          <w:lang w:eastAsia="sl-SI"/>
        </w:rPr>
      </w:pPr>
    </w:p>
    <w:p w14:paraId="26658B4F" w14:textId="77777777" w:rsidR="008B0095" w:rsidRPr="00510D51" w:rsidRDefault="008B0095" w:rsidP="008B0095">
      <w:pPr>
        <w:widowControl w:val="0"/>
        <w:spacing w:line="240" w:lineRule="auto"/>
        <w:rPr>
          <w:rFonts w:cs="Arial"/>
          <w:szCs w:val="20"/>
          <w:lang w:eastAsia="sl-SI"/>
        </w:rPr>
      </w:pPr>
      <w:r w:rsidRPr="00510D51">
        <w:rPr>
          <w:rFonts w:cs="Arial"/>
          <w:szCs w:val="20"/>
          <w:lang w:eastAsia="sl-SI"/>
        </w:rPr>
        <w:t xml:space="preserve">Izvajalec bo pogodbene storitve izvajal s podizvajalci, navedenimi v izpolnjenem obrazcu Prijava, ki je priloga te pogodbe in njen sestavni del, v obsegu in načinu, ki je določen v tej prilogi. </w:t>
      </w:r>
    </w:p>
    <w:p w14:paraId="209E26D9" w14:textId="77777777" w:rsidR="008B0095" w:rsidRPr="00510D51" w:rsidRDefault="008B0095" w:rsidP="008B0095">
      <w:pPr>
        <w:widowControl w:val="0"/>
        <w:spacing w:line="240" w:lineRule="auto"/>
        <w:rPr>
          <w:rFonts w:cs="Arial"/>
          <w:szCs w:val="20"/>
          <w:lang w:eastAsia="sl-SI"/>
        </w:rPr>
      </w:pPr>
    </w:p>
    <w:p w14:paraId="6E4521CE"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lastRenderedPageBreak/>
        <w:t>člen</w:t>
      </w:r>
    </w:p>
    <w:p w14:paraId="6D2EC6E8" w14:textId="77777777" w:rsidR="008B0095" w:rsidRPr="00143651" w:rsidRDefault="008B0095" w:rsidP="008B0095">
      <w:pPr>
        <w:pStyle w:val="Odstavekseznama"/>
        <w:widowControl w:val="0"/>
        <w:spacing w:line="240" w:lineRule="auto"/>
        <w:rPr>
          <w:rFonts w:cs="Arial"/>
          <w:szCs w:val="20"/>
          <w:lang w:eastAsia="sl-SI"/>
        </w:rPr>
      </w:pPr>
    </w:p>
    <w:p w14:paraId="3691A1DA" w14:textId="77777777" w:rsidR="008B0095" w:rsidRPr="00510D51" w:rsidRDefault="008B0095" w:rsidP="008B0095">
      <w:pPr>
        <w:widowControl w:val="0"/>
        <w:spacing w:line="240" w:lineRule="auto"/>
        <w:rPr>
          <w:rFonts w:cs="Arial"/>
          <w:szCs w:val="20"/>
          <w:lang w:eastAsia="sl-SI"/>
        </w:rPr>
      </w:pPr>
      <w:r w:rsidRPr="00510D51">
        <w:rPr>
          <w:rFonts w:cs="Arial"/>
          <w:szCs w:val="20"/>
          <w:lang w:eastAsia="sl-SI"/>
        </w:rPr>
        <w:t xml:space="preserve">Izvajalec mora med izvajanjem te pogodbe naročnika obvestiti o spremembah informacij iz drugega odstavka 94. člena </w:t>
      </w:r>
      <w:r>
        <w:rPr>
          <w:rFonts w:cs="Arial"/>
          <w:szCs w:val="20"/>
          <w:lang w:eastAsia="sl-SI"/>
        </w:rPr>
        <w:t>(Uradni list RS, št. 91/15,</w:t>
      </w:r>
      <w:r w:rsidRPr="002D412D">
        <w:rPr>
          <w:rFonts w:cs="Arial"/>
          <w:szCs w:val="20"/>
          <w:lang w:eastAsia="sl-SI"/>
        </w:rPr>
        <w:t xml:space="preserve"> v nadaljevanju ZJN-3</w:t>
      </w:r>
      <w:r>
        <w:rPr>
          <w:rFonts w:cs="Arial"/>
          <w:szCs w:val="20"/>
          <w:lang w:eastAsia="sl-SI"/>
        </w:rPr>
        <w:t>)</w:t>
      </w:r>
      <w:r w:rsidRPr="00510D51">
        <w:rPr>
          <w:rFonts w:cs="Arial"/>
          <w:szCs w:val="20"/>
          <w:lang w:eastAsia="sl-SI"/>
        </w:rPr>
        <w:t xml:space="preserve"> in jim poslati informacije o novih podizvajalcih najkasneje v 5 (petih) dneh po spremembi. V primeru vključitve novih podizvajalcev, mora izvajalec v skladu s tretjim odstavko</w:t>
      </w:r>
      <w:r>
        <w:rPr>
          <w:rFonts w:cs="Arial"/>
          <w:szCs w:val="20"/>
          <w:lang w:eastAsia="sl-SI"/>
        </w:rPr>
        <w:t xml:space="preserve">m 94. člena </w:t>
      </w:r>
      <w:r>
        <w:rPr>
          <w:rFonts w:eastAsia="Calibri" w:cs="Arial"/>
          <w:szCs w:val="20"/>
        </w:rPr>
        <w:t>ZJN-3</w:t>
      </w:r>
      <w:r w:rsidRPr="00510D51">
        <w:rPr>
          <w:rFonts w:eastAsia="Calibri" w:cs="Arial"/>
          <w:szCs w:val="20"/>
        </w:rPr>
        <w:t xml:space="preserve"> </w:t>
      </w:r>
      <w:r w:rsidRPr="00510D51">
        <w:rPr>
          <w:rFonts w:cs="Arial"/>
          <w:szCs w:val="20"/>
          <w:lang w:eastAsia="sl-SI"/>
        </w:rPr>
        <w:t>skupaj z obvestilom naročniku med drugim predložiti podatke in dokumente:</w:t>
      </w:r>
    </w:p>
    <w:p w14:paraId="0BFAED82" w14:textId="77777777" w:rsidR="008B0095" w:rsidRDefault="008B0095" w:rsidP="008B0095">
      <w:pPr>
        <w:numPr>
          <w:ilvl w:val="0"/>
          <w:numId w:val="23"/>
        </w:numPr>
        <w:spacing w:line="240" w:lineRule="auto"/>
        <w:rPr>
          <w:rFonts w:cs="Arial"/>
          <w:szCs w:val="20"/>
          <w:lang w:eastAsia="sl-SI"/>
        </w:rPr>
      </w:pPr>
      <w:r w:rsidRPr="00510D51">
        <w:rPr>
          <w:rFonts w:cs="Arial"/>
          <w:szCs w:val="20"/>
          <w:lang w:eastAsia="sl-SI"/>
        </w:rPr>
        <w:t>kontaktne podatke in zakonite</w:t>
      </w:r>
      <w:r>
        <w:rPr>
          <w:rFonts w:cs="Arial"/>
          <w:szCs w:val="20"/>
          <w:lang w:eastAsia="sl-SI"/>
        </w:rPr>
        <w:t xml:space="preserve"> zastopnike novih podizvajalcev,</w:t>
      </w:r>
    </w:p>
    <w:p w14:paraId="34764861" w14:textId="77777777" w:rsidR="008B0095" w:rsidRPr="00510D51" w:rsidRDefault="008B0095" w:rsidP="008B0095">
      <w:pPr>
        <w:numPr>
          <w:ilvl w:val="0"/>
          <w:numId w:val="23"/>
        </w:numPr>
        <w:spacing w:line="240" w:lineRule="auto"/>
        <w:rPr>
          <w:rFonts w:cs="Arial"/>
          <w:szCs w:val="20"/>
          <w:lang w:eastAsia="sl-SI"/>
        </w:rPr>
      </w:pPr>
      <w:r>
        <w:rPr>
          <w:rFonts w:cs="Arial"/>
          <w:szCs w:val="20"/>
          <w:lang w:eastAsia="sl-SI"/>
        </w:rPr>
        <w:t>izpolnjene ESPD teh podizvajalcev v skladu z 79. členom ZJN-3 in</w:t>
      </w:r>
    </w:p>
    <w:p w14:paraId="38C374E6" w14:textId="77777777" w:rsidR="008B0095" w:rsidRDefault="008B0095" w:rsidP="008B0095">
      <w:pPr>
        <w:widowControl w:val="0"/>
        <w:numPr>
          <w:ilvl w:val="0"/>
          <w:numId w:val="23"/>
        </w:numPr>
        <w:spacing w:line="240" w:lineRule="auto"/>
        <w:rPr>
          <w:rFonts w:cs="Arial"/>
          <w:szCs w:val="20"/>
          <w:lang w:eastAsia="sl-SI"/>
        </w:rPr>
      </w:pPr>
      <w:r w:rsidRPr="00510D51">
        <w:rPr>
          <w:rFonts w:cs="Arial"/>
          <w:szCs w:val="20"/>
          <w:lang w:eastAsia="sl-SI"/>
        </w:rPr>
        <w:t>pisno zahtevo novega podizvajalca za neposredno plačilo, če novi podizvajalec to zahteva.</w:t>
      </w:r>
    </w:p>
    <w:p w14:paraId="3D687638" w14:textId="77777777" w:rsidR="008B0095" w:rsidRPr="00510D51" w:rsidRDefault="008B0095" w:rsidP="008B0095">
      <w:pPr>
        <w:widowControl w:val="0"/>
        <w:spacing w:line="240" w:lineRule="auto"/>
        <w:rPr>
          <w:rFonts w:cs="Arial"/>
          <w:szCs w:val="20"/>
          <w:lang w:eastAsia="sl-SI"/>
        </w:rPr>
      </w:pPr>
    </w:p>
    <w:p w14:paraId="6B8C13F0"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t>člen</w:t>
      </w:r>
    </w:p>
    <w:p w14:paraId="77E5D6F8" w14:textId="77777777" w:rsidR="008B0095" w:rsidRPr="00143651" w:rsidRDefault="008B0095" w:rsidP="008B0095">
      <w:pPr>
        <w:pStyle w:val="Odstavekseznama"/>
        <w:widowControl w:val="0"/>
        <w:spacing w:line="240" w:lineRule="auto"/>
        <w:rPr>
          <w:rFonts w:cs="Arial"/>
          <w:szCs w:val="20"/>
          <w:lang w:eastAsia="sl-SI"/>
        </w:rPr>
      </w:pPr>
    </w:p>
    <w:p w14:paraId="4774E0CE" w14:textId="77777777" w:rsidR="008B0095" w:rsidRPr="00510D51" w:rsidRDefault="008B0095" w:rsidP="008B0095">
      <w:pPr>
        <w:widowControl w:val="0"/>
        <w:spacing w:line="240" w:lineRule="auto"/>
        <w:outlineLvl w:val="0"/>
        <w:rPr>
          <w:rFonts w:cs="Arial"/>
          <w:szCs w:val="20"/>
          <w:lang w:eastAsia="sl-SI"/>
        </w:rPr>
      </w:pPr>
      <w:r w:rsidRPr="00510D51">
        <w:rPr>
          <w:rFonts w:cs="Arial"/>
          <w:szCs w:val="20"/>
          <w:lang w:eastAsia="sl-SI"/>
        </w:rPr>
        <w:t xml:space="preserve">V razmerju do naročnika izvajalec v celoti odgovarja za izvedbo </w:t>
      </w:r>
      <w:r>
        <w:rPr>
          <w:rFonts w:cs="Arial"/>
          <w:szCs w:val="20"/>
          <w:lang w:eastAsia="sl-SI"/>
        </w:rPr>
        <w:t>del</w:t>
      </w:r>
      <w:r w:rsidRPr="00510D51">
        <w:rPr>
          <w:rFonts w:cs="Arial"/>
          <w:szCs w:val="20"/>
          <w:lang w:eastAsia="sl-SI"/>
        </w:rPr>
        <w:t xml:space="preserve">, ki so predmet te pogodbe. </w:t>
      </w:r>
    </w:p>
    <w:p w14:paraId="69E10A49" w14:textId="77777777" w:rsidR="008B0095" w:rsidRPr="00510D51" w:rsidRDefault="008B0095" w:rsidP="008B0095">
      <w:pPr>
        <w:widowControl w:val="0"/>
        <w:spacing w:line="240" w:lineRule="auto"/>
        <w:rPr>
          <w:rFonts w:cs="Arial"/>
          <w:szCs w:val="20"/>
          <w:lang w:eastAsia="sl-SI"/>
        </w:rPr>
      </w:pPr>
    </w:p>
    <w:p w14:paraId="79548F59"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t>člen</w:t>
      </w:r>
    </w:p>
    <w:p w14:paraId="3C0C3AB3" w14:textId="77777777" w:rsidR="008B0095" w:rsidRPr="00143651" w:rsidRDefault="008B0095" w:rsidP="008B0095">
      <w:pPr>
        <w:pStyle w:val="Odstavekseznama"/>
        <w:widowControl w:val="0"/>
        <w:spacing w:line="240" w:lineRule="auto"/>
        <w:rPr>
          <w:rFonts w:cs="Arial"/>
          <w:szCs w:val="20"/>
          <w:lang w:eastAsia="sl-SI"/>
        </w:rPr>
      </w:pPr>
    </w:p>
    <w:p w14:paraId="3C34B820" w14:textId="77777777" w:rsidR="008B0095" w:rsidRPr="00510D51" w:rsidRDefault="008B0095" w:rsidP="008B0095">
      <w:pPr>
        <w:widowControl w:val="0"/>
        <w:spacing w:line="240" w:lineRule="auto"/>
        <w:rPr>
          <w:rFonts w:cs="Arial"/>
          <w:szCs w:val="20"/>
          <w:lang w:eastAsia="sl-SI"/>
        </w:rPr>
      </w:pPr>
      <w:r w:rsidRPr="00510D51">
        <w:rPr>
          <w:rFonts w:cs="Arial"/>
          <w:szCs w:val="20"/>
          <w:lang w:eastAsia="sl-SI"/>
        </w:rPr>
        <w:t xml:space="preserve">Če naročnik ugotovi, da </w:t>
      </w:r>
      <w:r>
        <w:rPr>
          <w:rFonts w:cs="Arial"/>
          <w:szCs w:val="20"/>
          <w:lang w:eastAsia="sl-SI"/>
        </w:rPr>
        <w:t>delo</w:t>
      </w:r>
      <w:r w:rsidRPr="00510D51">
        <w:rPr>
          <w:rFonts w:cs="Arial"/>
          <w:szCs w:val="20"/>
          <w:lang w:eastAsia="sl-SI"/>
        </w:rPr>
        <w:t xml:space="preserve"> izvaja podizvajalec, ki ga izvajalec ni navedel v svoji ponudbi oziroma ni dogovorjen s to pogodbo oziroma izvajalec ni prijavil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 </w:t>
      </w:r>
    </w:p>
    <w:p w14:paraId="4D8867F6" w14:textId="77777777" w:rsidR="008B0095" w:rsidRPr="00510D51" w:rsidRDefault="008B0095" w:rsidP="008B0095">
      <w:pPr>
        <w:widowControl w:val="0"/>
        <w:spacing w:line="240" w:lineRule="auto"/>
        <w:rPr>
          <w:rFonts w:cs="Arial"/>
          <w:szCs w:val="20"/>
          <w:lang w:eastAsia="sl-SI"/>
        </w:rPr>
      </w:pPr>
    </w:p>
    <w:p w14:paraId="05091506"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t>člen</w:t>
      </w:r>
    </w:p>
    <w:p w14:paraId="487833B0" w14:textId="77777777" w:rsidR="008B0095" w:rsidRPr="00143651" w:rsidRDefault="008B0095" w:rsidP="008B0095">
      <w:pPr>
        <w:pStyle w:val="Odstavekseznama"/>
        <w:widowControl w:val="0"/>
        <w:spacing w:line="240" w:lineRule="auto"/>
        <w:rPr>
          <w:rFonts w:cs="Arial"/>
          <w:szCs w:val="20"/>
          <w:lang w:eastAsia="sl-SI"/>
        </w:rPr>
      </w:pPr>
    </w:p>
    <w:p w14:paraId="4663BCBB" w14:textId="77777777" w:rsidR="008B0095" w:rsidRPr="00510D51" w:rsidRDefault="008B0095" w:rsidP="008B0095">
      <w:pPr>
        <w:widowControl w:val="0"/>
        <w:spacing w:line="240" w:lineRule="auto"/>
        <w:rPr>
          <w:rFonts w:cs="Arial"/>
          <w:szCs w:val="20"/>
          <w:lang w:eastAsia="sl-SI"/>
        </w:rPr>
      </w:pPr>
      <w:r w:rsidRPr="00925B54">
        <w:rPr>
          <w:rFonts w:cs="Arial"/>
          <w:i/>
          <w:sz w:val="18"/>
          <w:szCs w:val="18"/>
          <w:lang w:eastAsia="sl-SI"/>
        </w:rPr>
        <w:t>/če bo podizvajalec zahteval neposredna plačila/:</w:t>
      </w:r>
      <w:r w:rsidRPr="00510D51">
        <w:rPr>
          <w:rFonts w:cs="Arial"/>
          <w:szCs w:val="20"/>
          <w:lang w:eastAsia="sl-SI"/>
        </w:rPr>
        <w:t xml:space="preserve">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 (-cev), ki so opravljali storitve po neposredni pogodbi. </w:t>
      </w:r>
    </w:p>
    <w:p w14:paraId="7B4C2AF2" w14:textId="77777777" w:rsidR="008B0095" w:rsidRPr="00510D51" w:rsidRDefault="008B0095" w:rsidP="008B0095">
      <w:pPr>
        <w:widowControl w:val="0"/>
        <w:spacing w:line="240" w:lineRule="auto"/>
        <w:rPr>
          <w:rFonts w:cs="Arial"/>
          <w:i/>
          <w:szCs w:val="20"/>
          <w:lang w:eastAsia="sl-SI"/>
        </w:rPr>
      </w:pPr>
    </w:p>
    <w:p w14:paraId="34187E06" w14:textId="77777777" w:rsidR="008B0095" w:rsidRDefault="008B0095" w:rsidP="008B0095">
      <w:pPr>
        <w:widowControl w:val="0"/>
        <w:spacing w:line="240" w:lineRule="auto"/>
        <w:rPr>
          <w:rFonts w:cs="Arial"/>
          <w:szCs w:val="20"/>
          <w:lang w:eastAsia="sl-SI"/>
        </w:rPr>
      </w:pPr>
      <w:r w:rsidRPr="00925B54">
        <w:rPr>
          <w:rFonts w:cs="Arial"/>
          <w:i/>
          <w:sz w:val="18"/>
          <w:szCs w:val="18"/>
          <w:lang w:eastAsia="sl-SI"/>
        </w:rPr>
        <w:t>/če podizvajalec ne bo zahteval neposrednega plačila/:</w:t>
      </w:r>
      <w:r w:rsidRPr="00510D51">
        <w:rPr>
          <w:rFonts w:cs="Arial"/>
          <w:i/>
          <w:szCs w:val="20"/>
          <w:lang w:eastAsia="sl-SI"/>
        </w:rPr>
        <w:t xml:space="preserve"> </w:t>
      </w:r>
      <w:r w:rsidRPr="00510D51">
        <w:rPr>
          <w:rFonts w:cs="Arial"/>
          <w:szCs w:val="20"/>
          <w:lang w:eastAsia="sl-SI"/>
        </w:rPr>
        <w:t>Izvajalec mora naročniku najpozneje v 60 (šestdesetih) dneh od plačila končnega računa poslati svojo pisno izjavo in pisno izjavo podizvajalca, da je podizvajalec prejel plačilo za izvedene storitve, neposredno povezano s predmetom javnega naročila.</w:t>
      </w:r>
    </w:p>
    <w:p w14:paraId="2AA78C9D" w14:textId="77777777" w:rsidR="008B0095" w:rsidRPr="00627BB2" w:rsidRDefault="008B0095" w:rsidP="008B0095">
      <w:pPr>
        <w:widowControl w:val="0"/>
        <w:autoSpaceDE w:val="0"/>
        <w:autoSpaceDN w:val="0"/>
        <w:adjustRightInd w:val="0"/>
        <w:spacing w:line="240" w:lineRule="auto"/>
        <w:rPr>
          <w:rFonts w:eastAsiaTheme="minorEastAsia" w:cs="Arial"/>
          <w:b/>
          <w:lang w:eastAsia="sl-SI" w:bidi="he-IL"/>
        </w:rPr>
      </w:pPr>
    </w:p>
    <w:p w14:paraId="78CA341B"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POGODBENA KAZEN</w:t>
      </w:r>
    </w:p>
    <w:p w14:paraId="003DDE2F" w14:textId="77777777" w:rsidR="008B0095" w:rsidRPr="00143651" w:rsidRDefault="008B0095" w:rsidP="008B0095">
      <w:pPr>
        <w:pStyle w:val="Odstavekseznama"/>
        <w:widowControl w:val="0"/>
        <w:numPr>
          <w:ilvl w:val="0"/>
          <w:numId w:val="21"/>
        </w:numPr>
        <w:autoSpaceDE w:val="0"/>
        <w:autoSpaceDN w:val="0"/>
        <w:adjustRightInd w:val="0"/>
        <w:spacing w:line="240" w:lineRule="auto"/>
        <w:jc w:val="center"/>
        <w:rPr>
          <w:rFonts w:eastAsiaTheme="minorEastAsia" w:cs="Arial"/>
          <w:lang w:eastAsia="sl-SI" w:bidi="he-IL"/>
        </w:rPr>
      </w:pPr>
      <w:r w:rsidRPr="00143651">
        <w:rPr>
          <w:rFonts w:eastAsiaTheme="minorEastAsia" w:cs="Arial"/>
          <w:lang w:eastAsia="sl-SI" w:bidi="he-IL"/>
        </w:rPr>
        <w:t>člen</w:t>
      </w:r>
    </w:p>
    <w:p w14:paraId="6081539D"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5C71A41F" w14:textId="062195BC" w:rsidR="008B0095" w:rsidRPr="001532B6" w:rsidRDefault="008B0095" w:rsidP="008B0095">
      <w:pPr>
        <w:widowControl w:val="0"/>
        <w:autoSpaceDE w:val="0"/>
        <w:autoSpaceDN w:val="0"/>
        <w:adjustRightInd w:val="0"/>
        <w:spacing w:line="240" w:lineRule="auto"/>
        <w:rPr>
          <w:rFonts w:eastAsiaTheme="minorEastAsia" w:cs="Arial"/>
          <w:lang w:eastAsia="sl-SI" w:bidi="he-IL"/>
        </w:rPr>
      </w:pPr>
      <w:r w:rsidRPr="001532B6">
        <w:rPr>
          <w:rFonts w:eastAsiaTheme="minorEastAsia" w:cs="Arial"/>
          <w:lang w:eastAsia="sl-SI" w:bidi="he-IL"/>
        </w:rPr>
        <w:t>Za vsak dan zamude pri dobavi opreme, lahko naročnik zaračuna dobavitelju pogodbeno kazen v višini 200 EUR</w:t>
      </w:r>
      <w:r w:rsidR="00C472E5">
        <w:rPr>
          <w:rFonts w:eastAsiaTheme="minorEastAsia" w:cs="Arial"/>
          <w:lang w:eastAsia="sl-SI" w:bidi="he-IL"/>
        </w:rPr>
        <w:t xml:space="preserve">, vendar ne več kot 10 % skupne vrednosti okvirnega sporazuma. </w:t>
      </w:r>
    </w:p>
    <w:p w14:paraId="0EB22BAE"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644273B2"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in dobavitelj sta soglasna, da pravica zaračunati pogodbeno kazen ni pogojena z nastankom škode</w:t>
      </w:r>
      <w:r>
        <w:rPr>
          <w:rFonts w:eastAsiaTheme="minorEastAsia" w:cs="Arial"/>
          <w:lang w:eastAsia="sl-SI" w:bidi="he-IL"/>
        </w:rPr>
        <w:t xml:space="preserve"> </w:t>
      </w:r>
      <w:r w:rsidRPr="00627BB2">
        <w:rPr>
          <w:rFonts w:eastAsiaTheme="minorEastAsia" w:cs="Arial"/>
          <w:lang w:eastAsia="sl-SI" w:bidi="he-IL"/>
        </w:rPr>
        <w:t>naročniku. Povračilo tako nastale škode bo naročnik uveljavljal po splošnih načelih odškodninske odgovornosti, neodvisno od uveljavljanja pogodbene kazni.</w:t>
      </w:r>
    </w:p>
    <w:p w14:paraId="645D6A6C"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6EC8AD9D"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Plačilo pogodbene kazni ne izključuje ali znižuje odgovornosti za morebitno škodo.</w:t>
      </w:r>
    </w:p>
    <w:p w14:paraId="23B94DF5"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16F07577" w14:textId="478F0D35"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Če ima naročnik zaradi zamude dobavitelja stroške in škodo, ki presega pogodbeno kazen, je </w:t>
      </w:r>
      <w:r w:rsidR="00601A48">
        <w:rPr>
          <w:rFonts w:eastAsiaTheme="minorEastAsia" w:cs="Arial"/>
          <w:lang w:eastAsia="sl-SI" w:bidi="he-IL"/>
        </w:rPr>
        <w:t xml:space="preserve">dobavitelj </w:t>
      </w:r>
      <w:r w:rsidRPr="00627BB2">
        <w:rPr>
          <w:rFonts w:eastAsiaTheme="minorEastAsia" w:cs="Arial"/>
          <w:lang w:eastAsia="sl-SI" w:bidi="he-IL"/>
        </w:rPr>
        <w:t xml:space="preserve">poleg pogodbene kazni dolžan plačati tudi vse nastale stroške in povrniti škodo zaradi zamude v višini, ki jo bo naročnik zaračunal pri naslednji dobavi. </w:t>
      </w:r>
    </w:p>
    <w:p w14:paraId="21D71852"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708375AA" w14:textId="5179F42F"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Pogodbena kazen se obračuna sproti </w:t>
      </w:r>
      <w:r>
        <w:rPr>
          <w:rFonts w:eastAsiaTheme="minorEastAsia" w:cs="Arial"/>
          <w:lang w:eastAsia="sl-SI" w:bidi="he-IL"/>
        </w:rPr>
        <w:t xml:space="preserve">na podlagi izdanega računa, ki ga mora dobavitelj poravnati v roku osem (8) dni. </w:t>
      </w:r>
      <w:r w:rsidRPr="00627BB2">
        <w:rPr>
          <w:rFonts w:eastAsiaTheme="minorEastAsia" w:cs="Arial"/>
          <w:lang w:eastAsia="sl-SI" w:bidi="he-IL"/>
        </w:rPr>
        <w:t xml:space="preserve">   </w:t>
      </w:r>
    </w:p>
    <w:p w14:paraId="7E45EBAC"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bookmarkStart w:id="29" w:name="_Hlk24023963"/>
      <w:r w:rsidRPr="00627BB2">
        <w:rPr>
          <w:rFonts w:eastAsiaTheme="minorEastAsia" w:cs="Arial"/>
          <w:b/>
          <w:lang w:eastAsia="sl-SI" w:bidi="he-IL"/>
        </w:rPr>
        <w:lastRenderedPageBreak/>
        <w:t xml:space="preserve">KRITNI KUP </w:t>
      </w:r>
    </w:p>
    <w:p w14:paraId="5B6F1B7F"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07EB446"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27D6B2CE" w14:textId="25B2EC34" w:rsidR="008B0095" w:rsidRPr="00633D43"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dobavitelj ne dobav</w:t>
      </w:r>
      <w:r>
        <w:rPr>
          <w:rFonts w:eastAsiaTheme="minorEastAsia" w:cs="Arial"/>
          <w:lang w:eastAsia="sl-SI" w:bidi="he-IL"/>
        </w:rPr>
        <w:t>i</w:t>
      </w:r>
      <w:r w:rsidRPr="00627BB2">
        <w:rPr>
          <w:rFonts w:eastAsiaTheme="minorEastAsia" w:cs="Arial"/>
          <w:lang w:eastAsia="sl-SI" w:bidi="he-IL"/>
        </w:rPr>
        <w:t xml:space="preserve"> </w:t>
      </w:r>
      <w:r>
        <w:rPr>
          <w:rFonts w:eastAsiaTheme="minorEastAsia" w:cs="Arial"/>
          <w:lang w:eastAsia="sl-SI" w:bidi="he-IL"/>
        </w:rPr>
        <w:t xml:space="preserve">opreme </w:t>
      </w:r>
      <w:r w:rsidRPr="00627BB2">
        <w:rPr>
          <w:rFonts w:eastAsiaTheme="minorEastAsia" w:cs="Arial"/>
          <w:lang w:eastAsia="sl-SI" w:bidi="he-IL"/>
        </w:rPr>
        <w:t xml:space="preserve">v skladu s </w:t>
      </w:r>
      <w:r>
        <w:rPr>
          <w:rFonts w:eastAsiaTheme="minorEastAsia" w:cs="Arial"/>
          <w:lang w:eastAsia="sl-SI" w:bidi="he-IL"/>
        </w:rPr>
        <w:t>7</w:t>
      </w:r>
      <w:r w:rsidRPr="00627BB2">
        <w:rPr>
          <w:rFonts w:eastAsiaTheme="minorEastAsia" w:cs="Arial"/>
          <w:lang w:eastAsia="sl-SI" w:bidi="he-IL"/>
        </w:rPr>
        <w:t xml:space="preserve">. členom tega sporazuma in zamuda pri dobavi </w:t>
      </w:r>
      <w:r>
        <w:rPr>
          <w:rFonts w:eastAsiaTheme="minorEastAsia" w:cs="Arial"/>
          <w:lang w:eastAsia="sl-SI" w:bidi="he-IL"/>
        </w:rPr>
        <w:t>opreme</w:t>
      </w:r>
      <w:r w:rsidRPr="00627BB2">
        <w:rPr>
          <w:rFonts w:eastAsiaTheme="minorEastAsia" w:cs="Arial"/>
          <w:lang w:eastAsia="sl-SI" w:bidi="he-IL"/>
        </w:rPr>
        <w:t xml:space="preserve"> ni posledica višje sile ali razlogov na strani naročnika, ima naročnik pravico kupiti </w:t>
      </w:r>
      <w:r>
        <w:rPr>
          <w:rFonts w:eastAsiaTheme="minorEastAsia" w:cs="Arial"/>
          <w:lang w:eastAsia="sl-SI" w:bidi="he-IL"/>
        </w:rPr>
        <w:t>opremo</w:t>
      </w:r>
      <w:r w:rsidRPr="00627BB2">
        <w:rPr>
          <w:rFonts w:eastAsiaTheme="minorEastAsia" w:cs="Arial"/>
          <w:lang w:eastAsia="sl-SI" w:bidi="he-IL"/>
        </w:rPr>
        <w:t xml:space="preserve">, ki je predmet posamične dobave, pri drugem dobavitelju, dobavitelj pa je dolžan naročniku </w:t>
      </w:r>
      <w:r w:rsidRPr="000F6FE6">
        <w:rPr>
          <w:rFonts w:eastAsiaTheme="minorEastAsia" w:cs="Arial"/>
          <w:lang w:eastAsia="sl-SI" w:bidi="he-IL"/>
        </w:rPr>
        <w:t xml:space="preserve">nadomestiti razliko v ceni med ceno iz okvirnega sporazuma in ceno, po kateri je naročnik </w:t>
      </w:r>
      <w:r>
        <w:rPr>
          <w:rFonts w:eastAsiaTheme="minorEastAsia" w:cs="Arial"/>
          <w:lang w:eastAsia="sl-SI" w:bidi="he-IL"/>
        </w:rPr>
        <w:t>opremo</w:t>
      </w:r>
      <w:r w:rsidRPr="000F6FE6">
        <w:rPr>
          <w:rFonts w:eastAsiaTheme="minorEastAsia" w:cs="Arial"/>
          <w:lang w:eastAsia="sl-SI" w:bidi="he-IL"/>
        </w:rPr>
        <w:t xml:space="preserve"> kupil. Če dobavitelj ne dobavi </w:t>
      </w:r>
      <w:r>
        <w:rPr>
          <w:rFonts w:eastAsiaTheme="minorEastAsia" w:cs="Arial"/>
          <w:lang w:eastAsia="sl-SI" w:bidi="he-IL"/>
        </w:rPr>
        <w:t>opreme</w:t>
      </w:r>
      <w:r w:rsidRPr="000F6FE6">
        <w:rPr>
          <w:rFonts w:eastAsiaTheme="minorEastAsia" w:cs="Arial"/>
          <w:lang w:eastAsia="sl-SI" w:bidi="he-IL"/>
        </w:rPr>
        <w:t xml:space="preserve"> v skladu s tehničnimi zahtevami naročnika ima naročnik pravico kupiti </w:t>
      </w:r>
      <w:r w:rsidR="0044708E">
        <w:rPr>
          <w:rFonts w:eastAsiaTheme="minorEastAsia" w:cs="Arial"/>
          <w:lang w:eastAsia="sl-SI" w:bidi="he-IL"/>
        </w:rPr>
        <w:t>opremo</w:t>
      </w:r>
      <w:r w:rsidRPr="000F6FE6">
        <w:rPr>
          <w:rFonts w:eastAsiaTheme="minorEastAsia" w:cs="Arial"/>
          <w:lang w:eastAsia="sl-SI" w:bidi="he-IL"/>
        </w:rPr>
        <w:t xml:space="preserve">, ki je predmet posamične dobave, pri drugem dobavitelju, dobavitelj pa je dolžan naročniku nadomestiti razliko v ceni med ceno iz okvirnega sporazuma in ceno, po kateri je naročnik </w:t>
      </w:r>
      <w:r>
        <w:rPr>
          <w:rFonts w:eastAsiaTheme="minorEastAsia" w:cs="Arial"/>
          <w:lang w:eastAsia="sl-SI" w:bidi="he-IL"/>
        </w:rPr>
        <w:t>opremo</w:t>
      </w:r>
      <w:r w:rsidRPr="000F6FE6">
        <w:rPr>
          <w:rFonts w:eastAsiaTheme="minorEastAsia" w:cs="Arial"/>
          <w:lang w:eastAsia="sl-SI" w:bidi="he-IL"/>
        </w:rPr>
        <w:t xml:space="preserve"> kupil.</w:t>
      </w:r>
    </w:p>
    <w:p w14:paraId="72964659"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0A15C969"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je dolžan dobavitelju poslati obvestilo o nameravanem kupu iz prejšnjega odstavka tega člena, v katerem navede številko in datum naročilnice z izjavo, da bo naročeno </w:t>
      </w:r>
      <w:r>
        <w:rPr>
          <w:rFonts w:eastAsiaTheme="minorEastAsia" w:cs="Arial"/>
          <w:lang w:eastAsia="sl-SI" w:bidi="he-IL"/>
        </w:rPr>
        <w:t>opremo</w:t>
      </w:r>
      <w:r w:rsidRPr="00627BB2">
        <w:rPr>
          <w:rFonts w:eastAsiaTheme="minorEastAsia" w:cs="Arial"/>
          <w:lang w:eastAsia="sl-SI" w:bidi="he-IL"/>
        </w:rPr>
        <w:t xml:space="preserve"> kupil pri drugem dobavitelju, nato pa lahko izvrši kritni kup, sporazum pa je za to dobavo razdrt.</w:t>
      </w:r>
    </w:p>
    <w:p w14:paraId="00DC650A"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221CE456"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Šteje se, da je bil dobavitelj o nameravanem kritnem kupu obveščen, če naročnik razpolaga z dokazilom o poslanem obvestilu.</w:t>
      </w:r>
    </w:p>
    <w:p w14:paraId="49707775"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7AA39C07"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Razliko med </w:t>
      </w:r>
      <w:r w:rsidRPr="00EF729F">
        <w:rPr>
          <w:rFonts w:eastAsiaTheme="minorEastAsia" w:cs="Arial"/>
          <w:lang w:eastAsia="sl-SI" w:bidi="he-IL"/>
        </w:rPr>
        <w:t xml:space="preserve">ceno, po kateri je naročnik izvršil kritni kup in ceno dobave, ki izhaja iz predračuna, je dolžan naročnik dokazati s kopijo računa, po katerem je kritni kup plačal, dobavitelj pa je dolžan razliko odšteti pri izstavitvi prvega naslednjega računa oziroma jo plačati v osmih (8) dneh po izstavitvi </w:t>
      </w:r>
      <w:proofErr w:type="spellStart"/>
      <w:r w:rsidRPr="00EF729F">
        <w:rPr>
          <w:rFonts w:eastAsiaTheme="minorEastAsia" w:cs="Arial"/>
          <w:lang w:eastAsia="sl-SI" w:bidi="he-IL"/>
        </w:rPr>
        <w:t>bremepisa</w:t>
      </w:r>
      <w:proofErr w:type="spellEnd"/>
      <w:r w:rsidRPr="00EF729F">
        <w:rPr>
          <w:rFonts w:eastAsiaTheme="minorEastAsia" w:cs="Arial"/>
          <w:lang w:eastAsia="sl-SI" w:bidi="he-IL"/>
        </w:rPr>
        <w:t>.</w:t>
      </w:r>
    </w:p>
    <w:bookmarkEnd w:id="29"/>
    <w:p w14:paraId="71A5BCDD"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7E4B6218"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bookmarkStart w:id="30" w:name="_Hlk24024012"/>
      <w:r w:rsidRPr="00627BB2">
        <w:rPr>
          <w:rFonts w:eastAsiaTheme="minorEastAsia" w:cs="Arial"/>
          <w:b/>
          <w:lang w:eastAsia="sl-SI" w:bidi="he-IL"/>
        </w:rPr>
        <w:t xml:space="preserve">ODSTOP OD OKVIRNEGA SPORAZUMA </w:t>
      </w:r>
    </w:p>
    <w:p w14:paraId="2CFF1DA5"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220FE35"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56C52B18"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Vsaka od strank okvirnega sporazuma lahko zaradi bistvenih kršitev določil tega sporazuma odstopi od okvirnega sporazuma s trimesečnim odpovednim rokom. Odpoved se mora podati pisno. </w:t>
      </w:r>
    </w:p>
    <w:p w14:paraId="65130A83"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268738C8"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lahko odstopi od sporazuma zlasti v naslednjih primerih:</w:t>
      </w:r>
    </w:p>
    <w:p w14:paraId="2C9A076E" w14:textId="5E6F403A" w:rsidR="008B0095" w:rsidRDefault="008B0095" w:rsidP="008B0095">
      <w:pPr>
        <w:widowControl w:val="0"/>
        <w:numPr>
          <w:ilvl w:val="1"/>
          <w:numId w:val="18"/>
        </w:numPr>
        <w:autoSpaceDE w:val="0"/>
        <w:autoSpaceDN w:val="0"/>
        <w:adjustRightInd w:val="0"/>
        <w:spacing w:line="240" w:lineRule="auto"/>
        <w:rPr>
          <w:rFonts w:eastAsiaTheme="minorEastAsia" w:cs="Arial"/>
          <w:lang w:eastAsia="sl-SI" w:bidi="he-IL"/>
        </w:rPr>
      </w:pPr>
      <w:r w:rsidRPr="008353C2">
        <w:rPr>
          <w:rFonts w:eastAsiaTheme="minorEastAsia" w:cs="Arial"/>
          <w:lang w:eastAsia="sl-SI" w:bidi="he-IL"/>
        </w:rPr>
        <w:t xml:space="preserve">v kolikor dobavitelj v času veljavnosti okvirnega sporazuma več kot trikrat krši dobavni rok, več kot tri krat dobavi nekvalitetno </w:t>
      </w:r>
      <w:r w:rsidR="00601A48">
        <w:rPr>
          <w:rFonts w:eastAsiaTheme="minorEastAsia" w:cs="Arial"/>
          <w:lang w:eastAsia="sl-SI" w:bidi="he-IL"/>
        </w:rPr>
        <w:t>opremo</w:t>
      </w:r>
      <w:r w:rsidRPr="008353C2">
        <w:rPr>
          <w:rFonts w:eastAsiaTheme="minorEastAsia" w:cs="Arial"/>
          <w:lang w:eastAsia="sl-SI" w:bidi="he-IL"/>
        </w:rPr>
        <w:t xml:space="preserve">, več kot trikrat ne dobavi </w:t>
      </w:r>
      <w:r w:rsidR="00601A48">
        <w:rPr>
          <w:rFonts w:eastAsiaTheme="minorEastAsia" w:cs="Arial"/>
          <w:lang w:eastAsia="sl-SI" w:bidi="he-IL"/>
        </w:rPr>
        <w:t>opreme</w:t>
      </w:r>
      <w:r w:rsidRPr="008353C2">
        <w:rPr>
          <w:rFonts w:eastAsiaTheme="minorEastAsia" w:cs="Arial"/>
          <w:lang w:eastAsia="sl-SI" w:bidi="he-IL"/>
        </w:rPr>
        <w:t xml:space="preserve"> in več kot trikrat ne upošteva reklamacij glede dobavnega roka, kakovosti in količine </w:t>
      </w:r>
      <w:r w:rsidR="00601A48">
        <w:rPr>
          <w:rFonts w:eastAsiaTheme="minorEastAsia" w:cs="Arial"/>
          <w:lang w:eastAsia="sl-SI" w:bidi="he-IL"/>
        </w:rPr>
        <w:t>opreme</w:t>
      </w:r>
      <w:r>
        <w:rPr>
          <w:rFonts w:eastAsiaTheme="minorEastAsia" w:cs="Arial"/>
          <w:lang w:eastAsia="sl-SI" w:bidi="he-IL"/>
        </w:rPr>
        <w:t>;</w:t>
      </w:r>
    </w:p>
    <w:p w14:paraId="2C1BD856" w14:textId="77777777" w:rsidR="008B0095" w:rsidRPr="008353C2" w:rsidRDefault="008B0095" w:rsidP="008B0095">
      <w:pPr>
        <w:widowControl w:val="0"/>
        <w:numPr>
          <w:ilvl w:val="1"/>
          <w:numId w:val="18"/>
        </w:numPr>
        <w:autoSpaceDE w:val="0"/>
        <w:autoSpaceDN w:val="0"/>
        <w:adjustRightInd w:val="0"/>
        <w:spacing w:line="240" w:lineRule="auto"/>
        <w:rPr>
          <w:rFonts w:eastAsiaTheme="minorEastAsia" w:cs="Arial"/>
          <w:lang w:eastAsia="sl-SI" w:bidi="he-IL"/>
        </w:rPr>
      </w:pPr>
      <w:bookmarkStart w:id="31" w:name="_Hlk24115258"/>
      <w:r>
        <w:rPr>
          <w:rFonts w:eastAsiaTheme="minorEastAsia" w:cs="Arial"/>
          <w:lang w:eastAsia="sl-SI" w:bidi="he-IL"/>
        </w:rPr>
        <w:t>v kolikor naročnik v času veljavnosti okvirnega sporazuma več kot pet krat izvede kritni kup</w:t>
      </w:r>
      <w:bookmarkEnd w:id="31"/>
      <w:r>
        <w:rPr>
          <w:rFonts w:eastAsiaTheme="minorEastAsia" w:cs="Arial"/>
          <w:lang w:eastAsia="sl-SI" w:bidi="he-IL"/>
        </w:rPr>
        <w:t>.</w:t>
      </w:r>
    </w:p>
    <w:p w14:paraId="434718C2"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198DA930"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lahko odstopi od okvirnega sporazu</w:t>
      </w:r>
      <w:r w:rsidRPr="008A3854">
        <w:rPr>
          <w:rFonts w:eastAsiaTheme="minorEastAsia" w:cs="Arial"/>
          <w:lang w:eastAsia="sl-SI" w:bidi="he-IL"/>
        </w:rPr>
        <w:t>ma, v</w:t>
      </w:r>
      <w:r w:rsidRPr="00627BB2">
        <w:rPr>
          <w:rFonts w:eastAsiaTheme="minorEastAsia" w:cs="Arial"/>
          <w:lang w:eastAsia="sl-SI" w:bidi="he-IL"/>
        </w:rPr>
        <w:t xml:space="preserve"> kolikor je o kršitvah in možnosti odpovedi dobavitelja predhodno pisno obvestil. V primeru, da naročnik odstopi od okvirnega sporazuma, lahko unovči tudi bančno garancijo za dobro izvedbo obveznosti iz okvirnega sporazuma, dobavitelj pa je dolžan naročniku povrniti vso škodo, ki mu je zaradi tega nastala. </w:t>
      </w:r>
    </w:p>
    <w:p w14:paraId="6AA060B0"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25AA405E"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okvirni sporazum odpove dobavitelj, je dolžan vse dobave iz sporazuma opravljati v nespremenjenem obsegu do izteka odpovednega roka.</w:t>
      </w:r>
    </w:p>
    <w:bookmarkEnd w:id="30"/>
    <w:p w14:paraId="0F74165E"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738ABACF"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bookmarkStart w:id="32" w:name="_Hlk531004952"/>
      <w:r w:rsidRPr="00627BB2">
        <w:rPr>
          <w:rFonts w:eastAsiaTheme="minorEastAsia" w:cs="Arial"/>
          <w:lang w:eastAsia="sl-SI" w:bidi="he-IL"/>
        </w:rPr>
        <w:t>člen</w:t>
      </w:r>
    </w:p>
    <w:bookmarkEnd w:id="32"/>
    <w:p w14:paraId="2C2D8CEA" w14:textId="77777777" w:rsidR="008B0095" w:rsidRPr="00627BB2" w:rsidRDefault="008B0095" w:rsidP="008B0095">
      <w:pPr>
        <w:widowControl w:val="0"/>
        <w:autoSpaceDE w:val="0"/>
        <w:autoSpaceDN w:val="0"/>
        <w:adjustRightInd w:val="0"/>
        <w:spacing w:line="240" w:lineRule="auto"/>
        <w:rPr>
          <w:rFonts w:eastAsiaTheme="minorEastAsia" w:cs="Arial"/>
          <w:lang w:val="pl-PL" w:eastAsia="sl-SI" w:bidi="he-IL"/>
        </w:rPr>
      </w:pPr>
    </w:p>
    <w:p w14:paraId="6A83AE45" w14:textId="77777777" w:rsidR="008B0095" w:rsidRPr="00627BB2" w:rsidRDefault="008B0095" w:rsidP="008B0095">
      <w:pPr>
        <w:widowControl w:val="0"/>
        <w:autoSpaceDE w:val="0"/>
        <w:autoSpaceDN w:val="0"/>
        <w:adjustRightInd w:val="0"/>
        <w:spacing w:line="240" w:lineRule="auto"/>
        <w:rPr>
          <w:rFonts w:eastAsiaTheme="minorEastAsia" w:cs="Arial"/>
          <w:bCs/>
          <w:lang w:eastAsia="sl-SI" w:bidi="he-IL"/>
        </w:rPr>
      </w:pPr>
      <w:r w:rsidRPr="00627BB2">
        <w:rPr>
          <w:rFonts w:eastAsiaTheme="minorEastAsia" w:cs="Arial"/>
          <w:bCs/>
          <w:lang w:eastAsia="sl-SI" w:bidi="he-IL"/>
        </w:rPr>
        <w:t>Med veljavnostjo okvirnega sporazuma lahko naročnik ne glede na določbe zakona, ki ureja obligacijska razmerja, odstopi od okvirnega sporazuma v naslednjih okoliščinah:</w:t>
      </w:r>
    </w:p>
    <w:p w14:paraId="58C16EEC" w14:textId="77777777" w:rsidR="008B0095" w:rsidRPr="00627BB2" w:rsidRDefault="008B0095" w:rsidP="008B0095">
      <w:pPr>
        <w:widowControl w:val="0"/>
        <w:numPr>
          <w:ilvl w:val="0"/>
          <w:numId w:val="16"/>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javno naročilo je bilo bistveno spremenjeno, kar terja nov postopek javnega naročanja,</w:t>
      </w:r>
    </w:p>
    <w:p w14:paraId="0FC9361E" w14:textId="77777777" w:rsidR="008B0095" w:rsidRPr="00627BB2" w:rsidRDefault="008B0095" w:rsidP="008B0095">
      <w:pPr>
        <w:widowControl w:val="0"/>
        <w:numPr>
          <w:ilvl w:val="0"/>
          <w:numId w:val="16"/>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 xml:space="preserve">v času oddaje javnega naročila je bil izvajalec v enem od položajev, zaradi katerega bi ga naročnik moral izključiti iz postopka javnega naročanja, pa s tem dejstvom naročnik ni bil </w:t>
      </w:r>
      <w:r w:rsidRPr="00627BB2">
        <w:rPr>
          <w:rFonts w:eastAsiaTheme="minorEastAsia" w:cs="Arial"/>
          <w:bCs/>
          <w:lang w:eastAsia="sl-SI" w:bidi="he-IL"/>
        </w:rPr>
        <w:lastRenderedPageBreak/>
        <w:t>seznanjen v postopku javnega naročanja,</w:t>
      </w:r>
    </w:p>
    <w:p w14:paraId="352DE355" w14:textId="77777777" w:rsidR="008B0095" w:rsidRPr="00627BB2" w:rsidRDefault="008B0095" w:rsidP="008B0095">
      <w:pPr>
        <w:widowControl w:val="0"/>
        <w:numPr>
          <w:ilvl w:val="0"/>
          <w:numId w:val="16"/>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zaradi hudih kršitev obveznosti iz Pogodbe o Evropski uniji – PEU, Pogodbe o delovanju Evropske unije – PDEU in tega zakona, ki jih je po postopku v skladu z 258. členom PDEU ugotovilo Sodišče Evropske unije, javno naročilo ne bi smelo biti oddano izvajalcu.</w:t>
      </w:r>
    </w:p>
    <w:p w14:paraId="3C7703D4" w14:textId="77777777" w:rsidR="008B0095" w:rsidRPr="00627BB2" w:rsidRDefault="008B0095" w:rsidP="008B0095">
      <w:pPr>
        <w:widowControl w:val="0"/>
        <w:autoSpaceDE w:val="0"/>
        <w:autoSpaceDN w:val="0"/>
        <w:adjustRightInd w:val="0"/>
        <w:spacing w:line="240" w:lineRule="auto"/>
        <w:rPr>
          <w:rFonts w:eastAsiaTheme="minorEastAsia" w:cs="Arial"/>
          <w:bCs/>
          <w:lang w:eastAsia="sl-SI" w:bidi="he-IL"/>
        </w:rPr>
      </w:pPr>
    </w:p>
    <w:p w14:paraId="3CDAAE96"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2C6890C7" w14:textId="77777777" w:rsidR="008B0095" w:rsidRPr="00627BB2" w:rsidRDefault="008B0095" w:rsidP="008B0095">
      <w:pPr>
        <w:widowControl w:val="0"/>
        <w:autoSpaceDE w:val="0"/>
        <w:autoSpaceDN w:val="0"/>
        <w:adjustRightInd w:val="0"/>
        <w:spacing w:line="240" w:lineRule="auto"/>
        <w:rPr>
          <w:rFonts w:eastAsiaTheme="minorEastAsia" w:cs="Arial"/>
          <w:bCs/>
          <w:color w:val="FF0000"/>
          <w:lang w:eastAsia="sl-SI" w:bidi="he-IL"/>
        </w:rPr>
      </w:pPr>
    </w:p>
    <w:p w14:paraId="4286E56E" w14:textId="77777777" w:rsidR="008B0095" w:rsidRPr="00627BB2" w:rsidRDefault="008B0095" w:rsidP="008B0095">
      <w:pPr>
        <w:spacing w:line="240" w:lineRule="auto"/>
        <w:rPr>
          <w:rFonts w:ascii="Calibri" w:eastAsia="Calibri" w:hAnsi="Calibri" w:cs="Times New Roman"/>
        </w:rPr>
      </w:pPr>
      <w:r w:rsidRPr="00627BB2">
        <w:rPr>
          <w:rFonts w:ascii="Calibri" w:eastAsia="Calibri" w:hAnsi="Calibri" w:cs="Times New Roman"/>
        </w:rPr>
        <w:t>Ta okvirni sporazum je sklenjen pod razveznim pogojem, ki se uresniči v primeru izpolnitve ene od naslednjih okoliščin:</w:t>
      </w:r>
    </w:p>
    <w:p w14:paraId="4C1C7D35" w14:textId="77777777" w:rsidR="008B0095" w:rsidRPr="00627BB2" w:rsidRDefault="008B0095" w:rsidP="008B0095">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 xml:space="preserve">če bo naročnik seznanjen, da je sodišče s pravnomočno odločitvijo ugotovilo kršitev obveznosti delovne, </w:t>
      </w:r>
      <w:proofErr w:type="spellStart"/>
      <w:r w:rsidRPr="00627BB2">
        <w:rPr>
          <w:rFonts w:ascii="Calibri" w:eastAsia="Calibri" w:hAnsi="Calibri" w:cs="Times New Roman"/>
        </w:rPr>
        <w:t>okoljske</w:t>
      </w:r>
      <w:proofErr w:type="spellEnd"/>
      <w:r w:rsidRPr="00627BB2">
        <w:rPr>
          <w:rFonts w:ascii="Calibri" w:eastAsia="Calibri" w:hAnsi="Calibri" w:cs="Times New Roman"/>
        </w:rPr>
        <w:t xml:space="preserve"> ali socialne zakonodaje s strani dobavitelja ali podizvajalca ali </w:t>
      </w:r>
    </w:p>
    <w:p w14:paraId="7BFC48B2" w14:textId="77777777" w:rsidR="008B0095" w:rsidRPr="00627BB2" w:rsidRDefault="008B0095" w:rsidP="008B0095">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če bo naročnik seznanjen, da je pristojni državni organ pri dobavitelju ali podizvajalcu v času izvajanja pogodbe ugotovil najmanj dve kršitvi v zvezi s:</w:t>
      </w:r>
    </w:p>
    <w:p w14:paraId="187DCAD4" w14:textId="77777777" w:rsidR="008B0095" w:rsidRPr="00627BB2" w:rsidRDefault="008B0095" w:rsidP="008B0095">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plačilom za delo, </w:t>
      </w:r>
    </w:p>
    <w:p w14:paraId="2CDAEBBA" w14:textId="77777777" w:rsidR="008B0095" w:rsidRPr="00627BB2" w:rsidRDefault="008B0095" w:rsidP="008B0095">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delovnim časom, </w:t>
      </w:r>
    </w:p>
    <w:p w14:paraId="659207B3" w14:textId="77777777" w:rsidR="008B0095" w:rsidRPr="00627BB2" w:rsidRDefault="008B0095" w:rsidP="008B0095">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počitki, </w:t>
      </w:r>
    </w:p>
    <w:p w14:paraId="2E3E42A8" w14:textId="77777777" w:rsidR="008B0095" w:rsidRPr="00627BB2" w:rsidRDefault="008B0095" w:rsidP="008B0095">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opravljanjem dela na podlagi pogodb civilnega prava kljub obstoju elementov delovnega razmerja ali v zvezi z zaposlovanjem na črno </w:t>
      </w:r>
    </w:p>
    <w:p w14:paraId="258FFEB3" w14:textId="77777777" w:rsidR="008B0095" w:rsidRPr="00627BB2" w:rsidRDefault="008B0095" w:rsidP="008B0095">
      <w:pPr>
        <w:spacing w:line="240" w:lineRule="auto"/>
        <w:rPr>
          <w:rFonts w:ascii="Calibri" w:eastAsia="Calibri" w:hAnsi="Calibri" w:cs="Times New Roman"/>
        </w:rPr>
      </w:pPr>
      <w:r w:rsidRPr="00627BB2">
        <w:rPr>
          <w:rFonts w:ascii="Calibri" w:eastAsia="Calibri" w:hAnsi="Calibri" w:cs="Times New Roman"/>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w:t>
      </w:r>
      <w:r w:rsidRPr="00627BB2">
        <w:rPr>
          <w:rFonts w:ascii="Calibri" w:eastAsia="Calibri" w:hAnsi="Calibri" w:cs="Times New Roman"/>
          <w:iCs/>
        </w:rPr>
        <w:t>skladu s 94. členom ZJN-3</w:t>
      </w:r>
      <w:r w:rsidRPr="00627BB2">
        <w:rPr>
          <w:rFonts w:ascii="Calibri" w:eastAsia="Calibri" w:hAnsi="Calibri" w:cs="Times New Roman"/>
        </w:rPr>
        <w:t xml:space="preserve"> in določili te pogodbe v roku </w:t>
      </w:r>
      <w:r>
        <w:rPr>
          <w:rFonts w:ascii="Calibri" w:eastAsia="Calibri" w:hAnsi="Calibri" w:cs="Times New Roman"/>
        </w:rPr>
        <w:t>trideset (</w:t>
      </w:r>
      <w:r w:rsidRPr="00627BB2">
        <w:rPr>
          <w:rFonts w:ascii="Calibri" w:eastAsia="Calibri" w:hAnsi="Calibri" w:cs="Times New Roman"/>
        </w:rPr>
        <w:t>30</w:t>
      </w:r>
      <w:r>
        <w:rPr>
          <w:rFonts w:ascii="Calibri" w:eastAsia="Calibri" w:hAnsi="Calibri" w:cs="Times New Roman"/>
        </w:rPr>
        <w:t>)</w:t>
      </w:r>
      <w:r w:rsidRPr="00627BB2">
        <w:rPr>
          <w:rFonts w:ascii="Calibri" w:eastAsia="Calibri" w:hAnsi="Calibri" w:cs="Times New Roman"/>
        </w:rPr>
        <w:t xml:space="preserve"> dni od seznanitve s kršitvijo. </w:t>
      </w:r>
    </w:p>
    <w:p w14:paraId="202AE070" w14:textId="77777777" w:rsidR="008B0095" w:rsidRPr="00627BB2" w:rsidRDefault="008B0095" w:rsidP="008B0095">
      <w:pPr>
        <w:spacing w:line="240" w:lineRule="auto"/>
        <w:rPr>
          <w:rFonts w:ascii="Calibri" w:eastAsia="Calibri" w:hAnsi="Calibri" w:cs="Times New Roman"/>
        </w:rPr>
      </w:pPr>
    </w:p>
    <w:p w14:paraId="27F0E023" w14:textId="77777777" w:rsidR="008B0095" w:rsidRPr="00627BB2" w:rsidRDefault="008B0095" w:rsidP="008B0095">
      <w:pPr>
        <w:spacing w:line="240" w:lineRule="auto"/>
        <w:rPr>
          <w:rFonts w:ascii="Calibri" w:eastAsia="Calibri" w:hAnsi="Calibri" w:cs="Times New Roman"/>
        </w:rPr>
      </w:pPr>
      <w:r w:rsidRPr="00627BB2">
        <w:rPr>
          <w:rFonts w:ascii="Calibri" w:eastAsia="Calibri" w:hAnsi="Calibri" w:cs="Times New Roman"/>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5ED36213" w14:textId="77777777" w:rsidR="008B0095" w:rsidRPr="00627BB2" w:rsidRDefault="008B0095" w:rsidP="008B0095">
      <w:pPr>
        <w:spacing w:line="240" w:lineRule="auto"/>
        <w:rPr>
          <w:rFonts w:ascii="Calibri" w:eastAsia="Calibri" w:hAnsi="Calibri" w:cs="Times New Roman"/>
        </w:rPr>
      </w:pPr>
    </w:p>
    <w:p w14:paraId="6E66580E" w14:textId="77777777" w:rsidR="008B0095" w:rsidRPr="00627BB2" w:rsidRDefault="008B0095" w:rsidP="008B0095">
      <w:pPr>
        <w:spacing w:line="240" w:lineRule="auto"/>
        <w:rPr>
          <w:rFonts w:ascii="Calibri" w:eastAsia="Calibri" w:hAnsi="Calibri" w:cs="Times New Roman"/>
        </w:rPr>
      </w:pPr>
      <w:r w:rsidRPr="008A3854">
        <w:rPr>
          <w:rFonts w:ascii="Calibri" w:eastAsia="Calibri" w:hAnsi="Calibri" w:cs="Times New Roman"/>
        </w:rPr>
        <w:t>Če naročnik v roku trideset (30) dni od seznanitve s kršitvijo ne začne novega postopka javnega naročila, se šteje, da je okvirni sporazum razvezan</w:t>
      </w:r>
      <w:r w:rsidRPr="00627BB2">
        <w:rPr>
          <w:rFonts w:ascii="Calibri" w:eastAsia="Calibri" w:hAnsi="Calibri" w:cs="Times New Roman"/>
        </w:rPr>
        <w:t xml:space="preserve"> trideseti dan od seznanitve s kršitvijo.</w:t>
      </w:r>
    </w:p>
    <w:p w14:paraId="674CF32A" w14:textId="77777777" w:rsidR="008B0095" w:rsidRPr="00627BB2" w:rsidRDefault="008B0095" w:rsidP="008B0095">
      <w:pPr>
        <w:spacing w:line="240" w:lineRule="auto"/>
        <w:rPr>
          <w:rFonts w:ascii="Calibri" w:eastAsia="Calibri" w:hAnsi="Calibri" w:cs="Times New Roman"/>
          <w:color w:val="FF0000"/>
        </w:rPr>
      </w:pPr>
    </w:p>
    <w:p w14:paraId="0E19899F" w14:textId="77777777" w:rsidR="008B0095"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ZAVAROVANJE ZA DOBRO IZVEDBO OBVEZNOSTI IZ OKVIRNEGA SPORAZUMA</w:t>
      </w:r>
    </w:p>
    <w:p w14:paraId="04C159CE"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b/>
          <w:lang w:eastAsia="sl-SI" w:bidi="he-IL"/>
        </w:rPr>
      </w:pPr>
    </w:p>
    <w:p w14:paraId="089EDA6D"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bookmarkStart w:id="33" w:name="_Hlk483476780"/>
      <w:r w:rsidRPr="00627BB2">
        <w:rPr>
          <w:rFonts w:eastAsiaTheme="minorEastAsia" w:cs="Arial"/>
          <w:lang w:eastAsia="sl-SI" w:bidi="he-IL"/>
        </w:rPr>
        <w:t>člen</w:t>
      </w:r>
    </w:p>
    <w:p w14:paraId="512E4FFA" w14:textId="77777777" w:rsidR="008B0095" w:rsidRPr="00627BB2" w:rsidRDefault="008B0095" w:rsidP="008B0095">
      <w:pPr>
        <w:spacing w:line="240" w:lineRule="auto"/>
        <w:jc w:val="center"/>
        <w:rPr>
          <w:rFonts w:cs="Tahoma"/>
        </w:rPr>
      </w:pPr>
    </w:p>
    <w:bookmarkEnd w:id="33"/>
    <w:p w14:paraId="78BF157D" w14:textId="77777777" w:rsidR="008B0095" w:rsidRPr="00EF729F" w:rsidRDefault="008B0095" w:rsidP="008B0095">
      <w:pPr>
        <w:spacing w:line="240" w:lineRule="auto"/>
      </w:pPr>
      <w:r w:rsidRPr="00627BB2">
        <w:t>Dobavitelj je dolžan v roku petnajst (15) dni po podpisu okvirnega sporazuma, naročniku izročiti  finančno zavarovanje za dobro izvedbo obveznosti iz okvirnega sporazuma</w:t>
      </w:r>
      <w:r>
        <w:t xml:space="preserve">. </w:t>
      </w:r>
      <w:r w:rsidRPr="007A6CC0">
        <w:t>Finančno zavarovanje za dobro izvedbo obveznosti iz okvirnega sporazuma mora znašati za sklop št. 1 – 7.000 EUR, sklop 2 – 5.000 EUR, sklop 3 – 9.000 EUR, sklop 4 – 3.000 EUR in sklop 5 - 10.000 EUR.</w:t>
      </w:r>
    </w:p>
    <w:p w14:paraId="55A85D49" w14:textId="77777777" w:rsidR="008B0095" w:rsidRPr="00EF729F" w:rsidRDefault="008B0095" w:rsidP="008B0095">
      <w:pPr>
        <w:spacing w:line="240" w:lineRule="auto"/>
      </w:pPr>
    </w:p>
    <w:p w14:paraId="370FA38B" w14:textId="77777777" w:rsidR="008B0095" w:rsidRPr="00EF729F" w:rsidRDefault="008B0095" w:rsidP="008B0095">
      <w:pPr>
        <w:spacing w:line="240" w:lineRule="auto"/>
      </w:pPr>
      <w:r w:rsidRPr="00EF729F">
        <w:t>Finančno zavarovanje za dobro izvedbo obveznosti iz okvirnega sporazuma mora veljati še trideset (30) dni po prenehanju veljavnosti okvirnega sporazuma.</w:t>
      </w:r>
    </w:p>
    <w:p w14:paraId="6E01E628" w14:textId="77777777" w:rsidR="008B0095" w:rsidRPr="00EF729F" w:rsidRDefault="008B0095" w:rsidP="008B0095">
      <w:pPr>
        <w:spacing w:line="240" w:lineRule="auto"/>
        <w:rPr>
          <w:rFonts w:cs="Tahoma"/>
        </w:rPr>
      </w:pPr>
    </w:p>
    <w:p w14:paraId="59E7847D" w14:textId="77777777" w:rsidR="008B0095" w:rsidRPr="00EF729F" w:rsidRDefault="008B0095" w:rsidP="008B0095">
      <w:pPr>
        <w:widowControl w:val="0"/>
        <w:autoSpaceDE w:val="0"/>
        <w:autoSpaceDN w:val="0"/>
        <w:adjustRightInd w:val="0"/>
        <w:spacing w:line="240" w:lineRule="auto"/>
        <w:rPr>
          <w:snapToGrid w:val="0"/>
        </w:rPr>
      </w:pPr>
      <w:r w:rsidRPr="00EF729F">
        <w:rPr>
          <w:snapToGrid w:val="0"/>
        </w:rPr>
        <w:t>Naročnik bo finančno zavarovanje za dobro izvedbo obveznosti iz okvirnega sporazuma unovčil, če dobavitelj ne bo izpolnjeval obveznosti iz tega sporazuma.</w:t>
      </w:r>
    </w:p>
    <w:p w14:paraId="21D2A846" w14:textId="77777777" w:rsidR="008B0095" w:rsidRPr="00EF729F" w:rsidRDefault="008B0095" w:rsidP="008B0095">
      <w:pPr>
        <w:widowControl w:val="0"/>
        <w:autoSpaceDE w:val="0"/>
        <w:autoSpaceDN w:val="0"/>
        <w:adjustRightInd w:val="0"/>
        <w:spacing w:line="240" w:lineRule="auto"/>
        <w:rPr>
          <w:snapToGrid w:val="0"/>
        </w:rPr>
      </w:pPr>
    </w:p>
    <w:p w14:paraId="298E3862" w14:textId="77777777" w:rsidR="008B0095"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EF729F">
        <w:rPr>
          <w:rFonts w:eastAsiaTheme="minorEastAsia" w:cs="Arial"/>
          <w:b/>
          <w:lang w:eastAsia="sl-SI" w:bidi="he-IL"/>
        </w:rPr>
        <w:t>VELJAVNOST OKVIRNEGA SPORAZUMA</w:t>
      </w:r>
    </w:p>
    <w:p w14:paraId="5015CEDC" w14:textId="77777777" w:rsidR="008B0095" w:rsidRPr="00EF729F" w:rsidRDefault="008B0095" w:rsidP="008B0095">
      <w:pPr>
        <w:widowControl w:val="0"/>
        <w:autoSpaceDE w:val="0"/>
        <w:autoSpaceDN w:val="0"/>
        <w:adjustRightInd w:val="0"/>
        <w:spacing w:line="240" w:lineRule="auto"/>
        <w:ind w:left="720"/>
        <w:contextualSpacing/>
        <w:rPr>
          <w:rFonts w:eastAsiaTheme="minorEastAsia" w:cs="Arial"/>
          <w:b/>
          <w:lang w:eastAsia="sl-SI" w:bidi="he-IL"/>
        </w:rPr>
      </w:pPr>
    </w:p>
    <w:p w14:paraId="6FAD9DCB" w14:textId="77777777" w:rsidR="008B0095" w:rsidRPr="00EF729F"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EF729F">
        <w:rPr>
          <w:rFonts w:eastAsiaTheme="minorEastAsia" w:cs="Arial"/>
          <w:lang w:eastAsia="sl-SI" w:bidi="he-IL"/>
        </w:rPr>
        <w:t>člen</w:t>
      </w:r>
    </w:p>
    <w:p w14:paraId="728B66B6" w14:textId="77777777" w:rsidR="008B0095" w:rsidRPr="00EF729F" w:rsidRDefault="008B0095" w:rsidP="008B0095">
      <w:pPr>
        <w:widowControl w:val="0"/>
        <w:autoSpaceDE w:val="0"/>
        <w:autoSpaceDN w:val="0"/>
        <w:adjustRightInd w:val="0"/>
        <w:spacing w:line="240" w:lineRule="auto"/>
        <w:rPr>
          <w:rFonts w:eastAsiaTheme="minorEastAsia" w:cs="Arial"/>
          <w:lang w:eastAsia="sl-SI" w:bidi="he-IL"/>
        </w:rPr>
      </w:pPr>
    </w:p>
    <w:p w14:paraId="68F03898" w14:textId="77777777" w:rsidR="008B0095" w:rsidRPr="00EF729F" w:rsidRDefault="008B0095" w:rsidP="008B0095">
      <w:pPr>
        <w:widowControl w:val="0"/>
        <w:autoSpaceDE w:val="0"/>
        <w:autoSpaceDN w:val="0"/>
        <w:adjustRightInd w:val="0"/>
        <w:spacing w:line="240" w:lineRule="auto"/>
        <w:rPr>
          <w:rFonts w:eastAsiaTheme="minorEastAsia" w:cs="Arial"/>
          <w:lang w:eastAsia="sl-SI" w:bidi="he-IL"/>
        </w:rPr>
      </w:pPr>
      <w:r w:rsidRPr="00EF729F">
        <w:rPr>
          <w:rFonts w:eastAsiaTheme="minorEastAsia" w:cs="Arial"/>
          <w:lang w:eastAsia="sl-SI" w:bidi="he-IL"/>
        </w:rPr>
        <w:t xml:space="preserve">Ta okvirni sporazum začne veljati, ko ga podpišeta obe stranki okvirnega sporazuma in pod pogojem, da dobavitelj v roku petnajst (15) dni predloži finančno zavarovanje za dobro izvedbo obveznosti iz </w:t>
      </w:r>
      <w:r w:rsidRPr="00EF729F">
        <w:rPr>
          <w:rFonts w:eastAsiaTheme="minorEastAsia" w:cs="Arial"/>
          <w:lang w:eastAsia="sl-SI" w:bidi="he-IL"/>
        </w:rPr>
        <w:lastRenderedPageBreak/>
        <w:t xml:space="preserve">okvirnega sporazuma. </w:t>
      </w:r>
    </w:p>
    <w:p w14:paraId="62B80F62" w14:textId="77777777" w:rsidR="008B0095" w:rsidRPr="00EF729F" w:rsidRDefault="008B0095" w:rsidP="008B0095">
      <w:pPr>
        <w:widowControl w:val="0"/>
        <w:autoSpaceDE w:val="0"/>
        <w:autoSpaceDN w:val="0"/>
        <w:adjustRightInd w:val="0"/>
        <w:spacing w:line="240" w:lineRule="auto"/>
        <w:rPr>
          <w:rFonts w:eastAsiaTheme="minorEastAsia" w:cs="Arial"/>
          <w:lang w:eastAsia="sl-SI" w:bidi="he-IL"/>
        </w:rPr>
      </w:pPr>
    </w:p>
    <w:p w14:paraId="4A331F95" w14:textId="77777777" w:rsidR="008B0095" w:rsidRPr="00EF729F" w:rsidRDefault="008B0095" w:rsidP="008B0095">
      <w:pPr>
        <w:spacing w:line="240" w:lineRule="auto"/>
      </w:pPr>
      <w:r>
        <w:t xml:space="preserve">Okvirni sporazum velja za obdobje dveh (2) let. </w:t>
      </w:r>
    </w:p>
    <w:p w14:paraId="264F7012" w14:textId="77777777" w:rsidR="008B0095" w:rsidRPr="00EF729F" w:rsidRDefault="008B0095" w:rsidP="008B0095">
      <w:pPr>
        <w:spacing w:line="240" w:lineRule="auto"/>
      </w:pPr>
    </w:p>
    <w:p w14:paraId="508B2D51"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 xml:space="preserve">SKRBNIKA OKVIRNEGA SPORAZUMA  </w:t>
      </w:r>
    </w:p>
    <w:p w14:paraId="065660E9"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3AD06E03"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lang w:eastAsia="sl-SI" w:bidi="he-IL"/>
        </w:rPr>
      </w:pPr>
    </w:p>
    <w:p w14:paraId="691938BD" w14:textId="77777777" w:rsidR="008B0095" w:rsidRPr="007A6CC0" w:rsidRDefault="008B0095" w:rsidP="008B0095">
      <w:pPr>
        <w:widowControl w:val="0"/>
        <w:autoSpaceDE w:val="0"/>
        <w:autoSpaceDN w:val="0"/>
        <w:adjustRightInd w:val="0"/>
        <w:spacing w:line="240" w:lineRule="auto"/>
        <w:rPr>
          <w:rFonts w:eastAsiaTheme="minorEastAsia" w:cs="Arial"/>
          <w:lang w:eastAsia="sl-SI" w:bidi="he-IL"/>
        </w:rPr>
      </w:pPr>
      <w:bookmarkStart w:id="34" w:name="_Hlk24115021"/>
      <w:r w:rsidRPr="007A6CC0">
        <w:rPr>
          <w:rFonts w:eastAsiaTheme="minorEastAsia" w:cs="Arial"/>
          <w:lang w:eastAsia="sl-SI" w:bidi="he-IL"/>
        </w:rPr>
        <w:t>Nadzor med izvajanjem tega sporazuma s strani naročnika opravlja:</w:t>
      </w:r>
    </w:p>
    <w:p w14:paraId="07A287BA" w14:textId="77777777" w:rsidR="008B0095" w:rsidRPr="007A6CC0" w:rsidRDefault="008B0095" w:rsidP="008B0095">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 xml:space="preserve">Ime in priimek: Janez Karo  </w:t>
      </w:r>
    </w:p>
    <w:p w14:paraId="013D8E9D" w14:textId="77777777" w:rsidR="008B0095" w:rsidRPr="007A6CC0" w:rsidRDefault="008B0095" w:rsidP="008B0095">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Mobitel.: 041 669 187</w:t>
      </w:r>
    </w:p>
    <w:p w14:paraId="3194DEAC"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 xml:space="preserve">E-naslov: </w:t>
      </w:r>
      <w:hyperlink r:id="rId22" w:history="1">
        <w:r w:rsidRPr="007A6CC0">
          <w:rPr>
            <w:rStyle w:val="Hiperpovezava"/>
            <w:rFonts w:eastAsiaTheme="minorEastAsia" w:cs="Arial"/>
            <w:lang w:eastAsia="sl-SI" w:bidi="he-IL"/>
          </w:rPr>
          <w:t>janez.karo@simbio.si</w:t>
        </w:r>
      </w:hyperlink>
      <w:r>
        <w:rPr>
          <w:rFonts w:eastAsiaTheme="minorEastAsia" w:cs="Arial"/>
          <w:lang w:eastAsia="sl-SI" w:bidi="he-IL"/>
        </w:rPr>
        <w:t>.</w:t>
      </w:r>
    </w:p>
    <w:p w14:paraId="372F4AD2" w14:textId="77777777" w:rsidR="008B0095" w:rsidRPr="00627BB2" w:rsidRDefault="008B0095" w:rsidP="008B0095">
      <w:pPr>
        <w:widowControl w:val="0"/>
        <w:autoSpaceDE w:val="0"/>
        <w:autoSpaceDN w:val="0"/>
        <w:adjustRightInd w:val="0"/>
        <w:spacing w:line="240" w:lineRule="auto"/>
        <w:rPr>
          <w:rFonts w:eastAsiaTheme="minorEastAsia" w:cs="Arial"/>
          <w:color w:val="0000FF" w:themeColor="hyperlink"/>
          <w:u w:val="single"/>
          <w:lang w:eastAsia="sl-SI" w:bidi="he-IL"/>
        </w:rPr>
      </w:pPr>
    </w:p>
    <w:p w14:paraId="2C563391"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Nadzor med izvajanjem tega sporazuma s strani dobavitelja opravlja:</w:t>
      </w:r>
    </w:p>
    <w:p w14:paraId="02051899"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Ime in priimek: ______________,</w:t>
      </w:r>
    </w:p>
    <w:p w14:paraId="188D4DAC"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Tel.: +386__________________,</w:t>
      </w:r>
    </w:p>
    <w:p w14:paraId="7FE979C7"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Mobitel.: _____________________,</w:t>
      </w:r>
    </w:p>
    <w:p w14:paraId="3AF1C446"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E-naslov: _____________________</w:t>
      </w:r>
      <w:r>
        <w:rPr>
          <w:rFonts w:eastAsiaTheme="minorEastAsia" w:cs="Arial"/>
          <w:lang w:eastAsia="sl-SI" w:bidi="he-IL"/>
        </w:rPr>
        <w:t>.</w:t>
      </w:r>
    </w:p>
    <w:bookmarkEnd w:id="34"/>
    <w:p w14:paraId="68038A5E"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p>
    <w:p w14:paraId="6AE0294A"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Spremembo predstavnika morata stranki okvirnega sporazuma pisno sporočiti druga drugi najkasneje  pet (5) dni pred nastankom spremembe, razen v primeru višje sile.</w:t>
      </w:r>
    </w:p>
    <w:p w14:paraId="349CE05D" w14:textId="77777777" w:rsidR="008B0095" w:rsidRPr="008A3854" w:rsidRDefault="008B0095" w:rsidP="008B0095">
      <w:pPr>
        <w:widowControl w:val="0"/>
        <w:autoSpaceDE w:val="0"/>
        <w:autoSpaceDN w:val="0"/>
        <w:adjustRightInd w:val="0"/>
        <w:spacing w:line="240" w:lineRule="auto"/>
        <w:rPr>
          <w:rFonts w:eastAsiaTheme="minorEastAsia" w:cs="Arial"/>
          <w:b/>
          <w:lang w:eastAsia="sl-SI" w:bidi="he-IL"/>
        </w:rPr>
      </w:pPr>
    </w:p>
    <w:p w14:paraId="01581998" w14:textId="77777777" w:rsidR="008B0095" w:rsidRPr="007A6CC0"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8A3854">
        <w:rPr>
          <w:rFonts w:eastAsiaTheme="minorEastAsia" w:cs="Arial"/>
          <w:b/>
          <w:lang w:eastAsia="sl-SI" w:bidi="he-IL"/>
        </w:rPr>
        <w:t xml:space="preserve">PROTIKORUPCIJSKA KLAVZULA </w:t>
      </w:r>
    </w:p>
    <w:p w14:paraId="2BDA8C79"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7A4BD6E5"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lang w:eastAsia="sl-SI" w:bidi="he-IL"/>
        </w:rPr>
      </w:pPr>
    </w:p>
    <w:p w14:paraId="4A800BD6" w14:textId="77777777" w:rsidR="008B0095" w:rsidRPr="00627BB2" w:rsidRDefault="008B0095" w:rsidP="008B0095">
      <w:pPr>
        <w:widowControl w:val="0"/>
        <w:autoSpaceDE w:val="0"/>
        <w:autoSpaceDN w:val="0"/>
        <w:adjustRightInd w:val="0"/>
        <w:spacing w:line="240" w:lineRule="auto"/>
        <w:rPr>
          <w:rFonts w:ascii="Calibri" w:eastAsia="Times New Roman" w:hAnsi="Calibri" w:cs="Arial"/>
          <w:lang w:eastAsia="sl-SI" w:bidi="he-IL"/>
        </w:rPr>
      </w:pPr>
      <w:r w:rsidRPr="00627BB2">
        <w:rPr>
          <w:rFonts w:ascii="Calibri" w:eastAsia="Times New Roman" w:hAnsi="Calibri" w:cs="Arial"/>
          <w:lang w:eastAsia="sl-SI" w:bidi="he-IL"/>
        </w:rPr>
        <w:t>Okvirni sporazum, pri katerem kdo v imenu ali na račun druge stranke okvirnega sporazuma, predstavniku ali posredniku organa ali organizacije iz javnega sektorja obljubi, ponudi ali da kakšno nedovoljeno korist za:</w:t>
      </w:r>
    </w:p>
    <w:p w14:paraId="2D52DD8C" w14:textId="77777777" w:rsidR="008B0095" w:rsidRPr="00627BB2" w:rsidRDefault="008B0095" w:rsidP="008B0095">
      <w:pPr>
        <w:widowControl w:val="0"/>
        <w:numPr>
          <w:ilvl w:val="0"/>
          <w:numId w:val="17"/>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pridobitev posla ali</w:t>
      </w:r>
    </w:p>
    <w:p w14:paraId="5F09FE4D" w14:textId="77777777" w:rsidR="008B0095" w:rsidRPr="00627BB2" w:rsidRDefault="008B0095" w:rsidP="008B0095">
      <w:pPr>
        <w:widowControl w:val="0"/>
        <w:numPr>
          <w:ilvl w:val="0"/>
          <w:numId w:val="17"/>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sklenitev posla pod ugodnejšimi pogoji ali</w:t>
      </w:r>
    </w:p>
    <w:p w14:paraId="1D6DC3E4" w14:textId="77777777" w:rsidR="008B0095" w:rsidRPr="00627BB2" w:rsidRDefault="008B0095" w:rsidP="008B0095">
      <w:pPr>
        <w:widowControl w:val="0"/>
        <w:numPr>
          <w:ilvl w:val="0"/>
          <w:numId w:val="17"/>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opustitev dolžnega nadzora nad izvajanjem obveznosti okvirnega sporazuma ali</w:t>
      </w:r>
    </w:p>
    <w:p w14:paraId="1700B53B" w14:textId="77777777" w:rsidR="008B0095" w:rsidRPr="00627BB2" w:rsidRDefault="008B0095" w:rsidP="008B0095">
      <w:pPr>
        <w:widowControl w:val="0"/>
        <w:numPr>
          <w:ilvl w:val="0"/>
          <w:numId w:val="17"/>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drugo ravnanje ali opustitev, s katerim je organu ali organizaciji iz javnega sektorja povzročena škoda ali je omogočena pridobitev nedovoljene koristi predstavniku organa, posredniku organa ali organizacije iz javnega sektorja, drugi stranki okvirnega sporazuma ali njenemu predstavniku, zastopniku, posredniku</w:t>
      </w:r>
    </w:p>
    <w:p w14:paraId="11356324" w14:textId="77777777" w:rsidR="008B0095" w:rsidRPr="00627BB2" w:rsidRDefault="008B0095" w:rsidP="008B0095">
      <w:pPr>
        <w:widowControl w:val="0"/>
        <w:autoSpaceDE w:val="0"/>
        <w:autoSpaceDN w:val="0"/>
        <w:adjustRightInd w:val="0"/>
        <w:spacing w:line="240" w:lineRule="auto"/>
        <w:rPr>
          <w:rFonts w:ascii="Calibri" w:eastAsia="Times New Roman" w:hAnsi="Calibri" w:cs="Arial"/>
          <w:lang w:eastAsia="sl-SI" w:bidi="he-IL"/>
        </w:rPr>
      </w:pPr>
      <w:r w:rsidRPr="00627BB2">
        <w:rPr>
          <w:rFonts w:ascii="Calibri" w:eastAsia="Times New Roman" w:hAnsi="Calibri" w:cs="Arial"/>
          <w:lang w:eastAsia="sl-SI" w:bidi="he-IL"/>
        </w:rPr>
        <w:t>je ničen.</w:t>
      </w:r>
    </w:p>
    <w:p w14:paraId="4829133A" w14:textId="77777777" w:rsidR="008B0095" w:rsidRPr="00627BB2" w:rsidRDefault="008B0095" w:rsidP="008B0095">
      <w:pPr>
        <w:widowControl w:val="0"/>
        <w:autoSpaceDE w:val="0"/>
        <w:autoSpaceDN w:val="0"/>
        <w:adjustRightInd w:val="0"/>
        <w:spacing w:line="240" w:lineRule="auto"/>
        <w:rPr>
          <w:rFonts w:ascii="Calibri" w:eastAsia="Times New Roman" w:hAnsi="Calibri" w:cs="Arial"/>
          <w:b/>
          <w:lang w:eastAsia="sl-SI" w:bidi="he-IL"/>
        </w:rPr>
      </w:pPr>
    </w:p>
    <w:p w14:paraId="6AD365EB"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SPLOŠNI IN KONČNI DOGOVORI</w:t>
      </w:r>
    </w:p>
    <w:p w14:paraId="4AF9DE02"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EC6D375"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lang w:eastAsia="sl-SI" w:bidi="he-IL"/>
        </w:rPr>
      </w:pPr>
    </w:p>
    <w:p w14:paraId="5CAB1C73"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Za vse primere, ki s tem sporazumom niso natančno določeni, se uporabljajo določbe Obligacijskega zakonika.</w:t>
      </w:r>
    </w:p>
    <w:p w14:paraId="2B6F45D0"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66D614D3" w14:textId="38B83B79"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Morebitne spore iz tega sporazuma bosta stranki prvenstveno reševali sporazumno, v nasprotnem primeru bo spor reševalo stvarno pristojno sodišče v Celju. Vse spremembe sporazuma morajo biti dogovorjene v pisni obliki.</w:t>
      </w:r>
    </w:p>
    <w:p w14:paraId="3DE9E1CE"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50887F0A"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Okvirni sporazum je sestavljen v štirih (4) enakih izvodih, od katerih prejme vsaka stranka dva (2) izvoda.</w:t>
      </w:r>
    </w:p>
    <w:p w14:paraId="1F7E8F5B"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ab/>
      </w:r>
    </w:p>
    <w:p w14:paraId="554E5F0A"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3AA0D953" w14:textId="4E999354" w:rsidR="008B0095" w:rsidRDefault="008B0095" w:rsidP="008B0095">
      <w:pPr>
        <w:widowControl w:val="0"/>
        <w:autoSpaceDE w:val="0"/>
        <w:autoSpaceDN w:val="0"/>
        <w:adjustRightInd w:val="0"/>
        <w:spacing w:line="240" w:lineRule="auto"/>
        <w:rPr>
          <w:rFonts w:eastAsiaTheme="minorEastAsia" w:cs="Arial"/>
          <w:lang w:eastAsia="sl-SI" w:bidi="he-IL"/>
        </w:rPr>
      </w:pPr>
    </w:p>
    <w:p w14:paraId="74B5D8B3" w14:textId="77777777" w:rsidR="00C472E5" w:rsidRPr="00627BB2" w:rsidRDefault="00C472E5" w:rsidP="008B0095">
      <w:pPr>
        <w:widowControl w:val="0"/>
        <w:autoSpaceDE w:val="0"/>
        <w:autoSpaceDN w:val="0"/>
        <w:adjustRightInd w:val="0"/>
        <w:spacing w:line="240" w:lineRule="auto"/>
        <w:rPr>
          <w:rFonts w:eastAsiaTheme="minorEastAsia" w:cs="Arial"/>
          <w:lang w:eastAsia="sl-SI" w:bidi="he-IL"/>
        </w:rPr>
      </w:pPr>
    </w:p>
    <w:p w14:paraId="47BE250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lastRenderedPageBreak/>
        <w:t>________ , dne ________</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 xml:space="preserve">     </w:t>
      </w:r>
      <w:r w:rsidRPr="00627BB2">
        <w:rPr>
          <w:rFonts w:eastAsiaTheme="minorEastAsia" w:cs="Arial"/>
          <w:lang w:eastAsia="sl-SI" w:bidi="he-IL"/>
        </w:rPr>
        <w:tab/>
        <w:t>Celje, dne __________</w:t>
      </w:r>
    </w:p>
    <w:p w14:paraId="64A09D78"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0C5E974"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4399A6FC"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Dobavitelj:</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Naročnik:</w:t>
      </w:r>
    </w:p>
    <w:p w14:paraId="78A7F2F4"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___________        </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SIMBIO D.O.O.</w:t>
      </w:r>
    </w:p>
    <w:p w14:paraId="5E20650A"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Direktor:</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Direktor:</w:t>
      </w:r>
    </w:p>
    <w:p w14:paraId="1BD107C7"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_________  </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mag. Marko Zidanšek</w:t>
      </w:r>
    </w:p>
    <w:p w14:paraId="3D241A49" w14:textId="77777777" w:rsidR="008B0095" w:rsidRPr="00627BB2" w:rsidRDefault="008B0095" w:rsidP="008B0095">
      <w:pPr>
        <w:spacing w:line="240" w:lineRule="auto"/>
      </w:pPr>
    </w:p>
    <w:p w14:paraId="2D1136D1" w14:textId="77777777" w:rsidR="008B0095" w:rsidRDefault="008B0095" w:rsidP="008B0095">
      <w:pPr>
        <w:spacing w:line="240" w:lineRule="auto"/>
        <w:rPr>
          <w:rFonts w:cs="Arial"/>
          <w:i/>
          <w:u w:val="single"/>
        </w:rPr>
      </w:pPr>
    </w:p>
    <w:p w14:paraId="0870B0AB" w14:textId="77777777" w:rsidR="008B0095" w:rsidRDefault="008B0095" w:rsidP="008B0095">
      <w:pPr>
        <w:spacing w:line="240" w:lineRule="auto"/>
        <w:rPr>
          <w:rFonts w:cs="Arial"/>
          <w:i/>
          <w:u w:val="single"/>
        </w:rPr>
      </w:pPr>
    </w:p>
    <w:p w14:paraId="66364132" w14:textId="77777777" w:rsidR="008B0095" w:rsidRDefault="008B0095" w:rsidP="008B0095">
      <w:pPr>
        <w:spacing w:line="240" w:lineRule="auto"/>
        <w:rPr>
          <w:rFonts w:cs="Arial"/>
          <w:i/>
          <w:u w:val="single"/>
        </w:rPr>
      </w:pPr>
    </w:p>
    <w:p w14:paraId="4A701A64" w14:textId="77777777" w:rsidR="008B0095" w:rsidRPr="00627BB2" w:rsidRDefault="008B0095" w:rsidP="008B0095">
      <w:pPr>
        <w:spacing w:line="240" w:lineRule="auto"/>
        <w:rPr>
          <w:rFonts w:cs="Arial"/>
          <w:i/>
          <w:u w:val="single"/>
        </w:rPr>
      </w:pPr>
      <w:r w:rsidRPr="00627BB2">
        <w:rPr>
          <w:rFonts w:cs="Arial"/>
          <w:i/>
          <w:u w:val="single"/>
        </w:rPr>
        <w:t xml:space="preserve">Navodila za izpolnitev: </w:t>
      </w:r>
    </w:p>
    <w:p w14:paraId="49B15880" w14:textId="77777777" w:rsidR="008B0095" w:rsidRDefault="008B0095" w:rsidP="008B0095">
      <w:pPr>
        <w:spacing w:line="240" w:lineRule="auto"/>
        <w:rPr>
          <w:rFonts w:cs="Arial"/>
          <w:i/>
        </w:rPr>
      </w:pPr>
      <w:r w:rsidRPr="00627BB2">
        <w:rPr>
          <w:rFonts w:cs="Arial"/>
          <w:i/>
        </w:rPr>
        <w:t>Vzorec okvirnega sporazuma žigosa in podpiše samostojni ponudnik, vodilni partner v skupni ponudbi oziroma glavni dobavitelj pri oddaji ponudbe s podizvajalci.</w:t>
      </w:r>
    </w:p>
    <w:p w14:paraId="339D0F1A" w14:textId="77777777" w:rsidR="008B0095" w:rsidRDefault="008B0095" w:rsidP="008B0095">
      <w:pPr>
        <w:spacing w:line="240" w:lineRule="auto"/>
        <w:rPr>
          <w:rFonts w:cs="Arial"/>
          <w:i/>
        </w:rPr>
      </w:pPr>
    </w:p>
    <w:p w14:paraId="2B5921CD" w14:textId="77777777" w:rsidR="008B0095" w:rsidRDefault="008B0095" w:rsidP="008B0095">
      <w:pPr>
        <w:spacing w:line="240" w:lineRule="auto"/>
        <w:rPr>
          <w:rFonts w:cs="Arial"/>
          <w:i/>
        </w:rPr>
      </w:pPr>
    </w:p>
    <w:p w14:paraId="157288A5" w14:textId="77777777" w:rsidR="008B0095" w:rsidRDefault="008B0095" w:rsidP="008B0095">
      <w:pPr>
        <w:spacing w:line="240" w:lineRule="auto"/>
        <w:rPr>
          <w:rFonts w:cs="Arial"/>
          <w:i/>
        </w:rPr>
      </w:pPr>
    </w:p>
    <w:p w14:paraId="65F0ED3E" w14:textId="77777777" w:rsidR="008B0095" w:rsidRDefault="008B0095" w:rsidP="008B0095">
      <w:pPr>
        <w:spacing w:line="240" w:lineRule="auto"/>
        <w:rPr>
          <w:rFonts w:cs="Arial"/>
          <w:i/>
        </w:rPr>
      </w:pPr>
    </w:p>
    <w:p w14:paraId="66CA526A" w14:textId="77777777" w:rsidR="008B0095" w:rsidRDefault="008B0095" w:rsidP="008B0095">
      <w:pPr>
        <w:spacing w:line="240" w:lineRule="auto"/>
        <w:rPr>
          <w:rFonts w:cs="Arial"/>
          <w:i/>
        </w:rPr>
      </w:pPr>
    </w:p>
    <w:p w14:paraId="7AC8A61D" w14:textId="77777777" w:rsidR="008B0095" w:rsidRDefault="008B0095" w:rsidP="008B0095">
      <w:pPr>
        <w:spacing w:line="240" w:lineRule="auto"/>
      </w:pPr>
    </w:p>
    <w:p w14:paraId="6E8E6110" w14:textId="672E9D65"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02590BD4" w14:textId="2D277937"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5E620B79" w14:textId="725EFF4A"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174AE06" w14:textId="3444E4A3"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52040D7E" w14:textId="0086712C"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0B042A8" w14:textId="44F9FE2D"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598CCCE" w14:textId="11F5C71E"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1CE479EE" w14:textId="04266380"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FC3D647" w14:textId="27004526"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50699719" w14:textId="7DD6812E"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2926BF84" w14:textId="4E8E03E4"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393832F8" w14:textId="3C083893"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226F2922" w14:textId="1D89CD01"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A8A5610" w14:textId="38146E38"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02D51BFC" w14:textId="449F4A85"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2DFA9E19" w14:textId="028FDE08"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64458E2E" w14:textId="5B6C5A2C"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66CC2432" w14:textId="77777777" w:rsidR="008B0095" w:rsidRPr="00627BB2"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1C80EADF" w14:textId="18BF2BF4" w:rsidR="00BC2952" w:rsidRDefault="00BC2952" w:rsidP="00627BB2">
      <w:pPr>
        <w:spacing w:line="240" w:lineRule="auto"/>
        <w:rPr>
          <w:rFonts w:cs="Arial"/>
          <w:i/>
        </w:rPr>
      </w:pPr>
    </w:p>
    <w:p w14:paraId="7905F94B" w14:textId="7539A149" w:rsidR="00BC2952" w:rsidRDefault="00BC2952" w:rsidP="00627BB2">
      <w:pPr>
        <w:spacing w:line="240" w:lineRule="auto"/>
        <w:rPr>
          <w:rFonts w:cs="Arial"/>
          <w:i/>
        </w:rPr>
      </w:pPr>
    </w:p>
    <w:p w14:paraId="7FEBABE5" w14:textId="0F2E6AC7" w:rsidR="007A6CC0" w:rsidRDefault="007A6CC0" w:rsidP="00627BB2">
      <w:pPr>
        <w:spacing w:line="240" w:lineRule="auto"/>
        <w:rPr>
          <w:rFonts w:cs="Arial"/>
          <w:i/>
        </w:rPr>
      </w:pPr>
    </w:p>
    <w:p w14:paraId="02C30E11" w14:textId="7F474D66" w:rsidR="007A6CC0" w:rsidRDefault="007A6CC0" w:rsidP="00627BB2">
      <w:pPr>
        <w:spacing w:line="240" w:lineRule="auto"/>
        <w:rPr>
          <w:rFonts w:cs="Arial"/>
          <w:i/>
        </w:rPr>
      </w:pPr>
    </w:p>
    <w:p w14:paraId="6D71445A" w14:textId="2D582C1B" w:rsidR="00C472E5" w:rsidRDefault="00C472E5" w:rsidP="00627BB2">
      <w:pPr>
        <w:spacing w:line="240" w:lineRule="auto"/>
        <w:rPr>
          <w:rFonts w:cs="Arial"/>
          <w:i/>
        </w:rPr>
      </w:pPr>
    </w:p>
    <w:p w14:paraId="2AA0C194" w14:textId="742F2653" w:rsidR="00C472E5" w:rsidRDefault="00C472E5" w:rsidP="00627BB2">
      <w:pPr>
        <w:spacing w:line="240" w:lineRule="auto"/>
        <w:rPr>
          <w:rFonts w:cs="Arial"/>
          <w:i/>
        </w:rPr>
      </w:pPr>
    </w:p>
    <w:p w14:paraId="4FDE3D01" w14:textId="1BD73D23" w:rsidR="00C472E5" w:rsidRDefault="00C472E5" w:rsidP="00627BB2">
      <w:pPr>
        <w:spacing w:line="240" w:lineRule="auto"/>
        <w:rPr>
          <w:rFonts w:cs="Arial"/>
          <w:i/>
        </w:rPr>
      </w:pPr>
    </w:p>
    <w:p w14:paraId="2B511F2A" w14:textId="6225519E" w:rsidR="00C472E5" w:rsidRDefault="00C472E5" w:rsidP="00627BB2">
      <w:pPr>
        <w:spacing w:line="240" w:lineRule="auto"/>
        <w:rPr>
          <w:rFonts w:cs="Arial"/>
          <w:i/>
        </w:rPr>
      </w:pPr>
    </w:p>
    <w:p w14:paraId="4CB8FF8D" w14:textId="7030A64D" w:rsidR="00C472E5" w:rsidRDefault="00C472E5" w:rsidP="00627BB2">
      <w:pPr>
        <w:spacing w:line="240" w:lineRule="auto"/>
        <w:rPr>
          <w:rFonts w:cs="Arial"/>
          <w:i/>
        </w:rPr>
      </w:pPr>
    </w:p>
    <w:p w14:paraId="1568CF43" w14:textId="70E3F768" w:rsidR="00C472E5" w:rsidRDefault="00C472E5" w:rsidP="00627BB2">
      <w:pPr>
        <w:spacing w:line="240" w:lineRule="auto"/>
        <w:rPr>
          <w:rFonts w:cs="Arial"/>
          <w:i/>
        </w:rPr>
      </w:pPr>
    </w:p>
    <w:p w14:paraId="74974837" w14:textId="6ABA547F" w:rsidR="00C472E5" w:rsidRDefault="00C472E5" w:rsidP="00627BB2">
      <w:pPr>
        <w:spacing w:line="240" w:lineRule="auto"/>
        <w:rPr>
          <w:rFonts w:cs="Arial"/>
          <w:i/>
        </w:rPr>
      </w:pPr>
    </w:p>
    <w:p w14:paraId="09488958" w14:textId="3EC9BC73" w:rsidR="00C472E5" w:rsidRDefault="00C472E5" w:rsidP="00627BB2">
      <w:pPr>
        <w:spacing w:line="240" w:lineRule="auto"/>
        <w:rPr>
          <w:rFonts w:cs="Arial"/>
          <w:i/>
        </w:rPr>
      </w:pPr>
    </w:p>
    <w:p w14:paraId="5C4F6C8E" w14:textId="77777777" w:rsidR="00C472E5" w:rsidRDefault="00C472E5" w:rsidP="00627BB2">
      <w:pPr>
        <w:spacing w:line="240" w:lineRule="auto"/>
        <w:rPr>
          <w:rFonts w:cs="Arial"/>
          <w:i/>
        </w:rPr>
      </w:pPr>
    </w:p>
    <w:p w14:paraId="0E95A2E4" w14:textId="77777777" w:rsidR="005B46BE" w:rsidRDefault="005B46BE" w:rsidP="00627BB2">
      <w:pPr>
        <w:spacing w:line="240" w:lineRule="auto"/>
        <w:rPr>
          <w:rFonts w:cs="Arial"/>
          <w:i/>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27"/>
          <w:p w14:paraId="1D96C319" w14:textId="77777777" w:rsidR="006E6C67" w:rsidRPr="00725C13" w:rsidRDefault="006E6C67">
            <w:pPr>
              <w:rPr>
                <w:b/>
                <w:snapToGrid w:val="0"/>
              </w:rPr>
            </w:pPr>
            <w:r w:rsidRPr="00725C13">
              <w:rPr>
                <w:b/>
                <w:snapToGrid w:val="0"/>
              </w:rPr>
              <w:lastRenderedPageBreak/>
              <w:t>OBR-</w:t>
            </w:r>
            <w:r w:rsidR="008E7244">
              <w:rPr>
                <w:b/>
                <w:snapToGrid w:val="0"/>
              </w:rPr>
              <w:t>9</w:t>
            </w:r>
          </w:p>
        </w:tc>
      </w:tr>
    </w:tbl>
    <w:p w14:paraId="670A685F" w14:textId="77777777" w:rsidR="00B34C2F" w:rsidRPr="00725C13" w:rsidRDefault="004136F1" w:rsidP="008B5AE2">
      <w:pPr>
        <w:pStyle w:val="Naslov1"/>
        <w:spacing w:before="0" w:line="240" w:lineRule="auto"/>
        <w:jc w:val="center"/>
        <w:rPr>
          <w:rFonts w:asciiTheme="minorHAnsi" w:hAnsiTheme="minorHAnsi"/>
          <w:b/>
          <w:color w:val="auto"/>
          <w:sz w:val="24"/>
          <w:szCs w:val="24"/>
        </w:rPr>
      </w:pPr>
      <w:bookmarkStart w:id="35" w:name="_Toc399111903"/>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77777777"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r w:rsidR="004136F1" w:rsidRPr="00725C13">
        <w:rPr>
          <w:rFonts w:asciiTheme="minorHAnsi" w:hAnsiTheme="minorHAnsi"/>
          <w:b/>
          <w:color w:val="auto"/>
          <w:sz w:val="24"/>
          <w:szCs w:val="24"/>
        </w:rPr>
        <w:t xml:space="preserve"> OBVEZNOSTI</w:t>
      </w:r>
      <w:bookmarkEnd w:id="35"/>
      <w:r w:rsidR="00C705CD">
        <w:rPr>
          <w:rFonts w:asciiTheme="minorHAnsi" w:hAnsiTheme="minorHAnsi"/>
          <w:b/>
          <w:color w:val="auto"/>
          <w:sz w:val="24"/>
          <w:szCs w:val="24"/>
        </w:rPr>
        <w:t xml:space="preserve"> </w:t>
      </w:r>
      <w:r w:rsidR="00FA4F18">
        <w:rPr>
          <w:rFonts w:asciiTheme="minorHAnsi" w:hAnsiTheme="minorHAnsi"/>
          <w:b/>
          <w:color w:val="auto"/>
          <w:sz w:val="24"/>
          <w:szCs w:val="24"/>
        </w:rPr>
        <w:t>IZ OKVIRNEGA SPORAZUMA</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6754150D" w:rsidR="008414AC" w:rsidRPr="00725C13" w:rsidRDefault="00143651" w:rsidP="008E45C8">
            <w:pPr>
              <w:spacing w:line="240" w:lineRule="auto"/>
              <w:rPr>
                <w:rFonts w:cs="Tahoma"/>
              </w:rPr>
            </w:pPr>
            <w:r>
              <w:rPr>
                <w:snapToGrid w:val="0"/>
              </w:rPr>
              <w:t xml:space="preserve">SIMBIO </w:t>
            </w:r>
            <w:r w:rsidR="00F7327F">
              <w:rPr>
                <w:snapToGrid w:val="0"/>
              </w:rPr>
              <w:t>d.o.o.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77777777" w:rsidR="008414AC" w:rsidRPr="00725C13" w:rsidRDefault="00AE0DCE" w:rsidP="00B95D18">
      <w:pPr>
        <w:pStyle w:val="Telobesedila3"/>
        <w:spacing w:line="240" w:lineRule="auto"/>
        <w:jc w:val="left"/>
        <w:rPr>
          <w:rFonts w:cs="Tahoma"/>
          <w:sz w:val="22"/>
          <w:szCs w:val="22"/>
        </w:rPr>
      </w:pPr>
      <w:r w:rsidRPr="00725C13">
        <w:rPr>
          <w:rFonts w:cs="Tahoma"/>
          <w:sz w:val="22"/>
          <w:szCs w:val="22"/>
        </w:rPr>
        <w:t xml:space="preserve">V skladu </w:t>
      </w:r>
      <w:r w:rsidR="00FA7B47">
        <w:rPr>
          <w:rFonts w:cs="Tahoma"/>
          <w:sz w:val="22"/>
          <w:szCs w:val="22"/>
        </w:rPr>
        <w:t>z okvirnim sporazumom</w:t>
      </w:r>
      <w:r w:rsidR="003D1019" w:rsidRPr="00725C13">
        <w:rPr>
          <w:rFonts w:cs="Tahoma"/>
          <w:sz w:val="22"/>
          <w:szCs w:val="22"/>
        </w:rPr>
        <w:t xml:space="preserve">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037FF1C1"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F7327F" w:rsidRPr="00A967BD">
        <w:rPr>
          <w:rFonts w:cs="Tahoma"/>
          <w:sz w:val="22"/>
          <w:szCs w:val="22"/>
        </w:rPr>
        <w:t>S</w:t>
      </w:r>
      <w:r w:rsidR="007A6CC0">
        <w:rPr>
          <w:rFonts w:cs="Tahoma"/>
          <w:sz w:val="22"/>
          <w:szCs w:val="22"/>
        </w:rPr>
        <w:t>IMBIO</w:t>
      </w:r>
      <w:r w:rsidR="00F7327F" w:rsidRPr="00A967BD">
        <w:rPr>
          <w:rFonts w:cs="Tahoma"/>
          <w:sz w:val="22"/>
          <w:szCs w:val="22"/>
        </w:rPr>
        <w:t xml:space="preserve"> d.o.o.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0509477A" w14:textId="42BD386F" w:rsidR="00D30445" w:rsidRDefault="00AB6051">
      <w:pPr>
        <w:spacing w:line="240" w:lineRule="auto"/>
        <w:rPr>
          <w:rFonts w:cs="Tahoma"/>
        </w:rPr>
      </w:pPr>
      <w:r w:rsidRPr="008A3854">
        <w:t>»</w:t>
      </w:r>
      <w:r w:rsidR="004A5D1F" w:rsidRPr="008A3854">
        <w:rPr>
          <w:rFonts w:cs="Arial"/>
        </w:rPr>
        <w:t xml:space="preserve">Dobava </w:t>
      </w:r>
      <w:r w:rsidR="00BC2952">
        <w:rPr>
          <w:rFonts w:cs="Arial"/>
        </w:rPr>
        <w:t>posod za zbiranje odpadkov</w:t>
      </w:r>
      <w:r w:rsidR="004A5D1F" w:rsidRPr="008A3854">
        <w:rPr>
          <w:rFonts w:cs="Arial"/>
        </w:rPr>
        <w:t>«</w:t>
      </w:r>
      <w:r w:rsidR="00D946D4" w:rsidRPr="008A3854">
        <w:rPr>
          <w:bCs/>
        </w:rPr>
        <w:t xml:space="preserve"> </w:t>
      </w:r>
      <w:r w:rsidR="00695510" w:rsidRPr="008A3854">
        <w:rPr>
          <w:bCs/>
        </w:rPr>
        <w:t xml:space="preserve">- </w:t>
      </w:r>
      <w:r w:rsidR="00BC2952">
        <w:rPr>
          <w:bCs/>
        </w:rPr>
        <w:t>3</w:t>
      </w:r>
      <w:r w:rsidR="00695510" w:rsidRPr="008A3854">
        <w:rPr>
          <w:bCs/>
        </w:rPr>
        <w:t>/JN-</w:t>
      </w:r>
      <w:r w:rsidR="001B652E" w:rsidRPr="008A3854">
        <w:rPr>
          <w:bCs/>
        </w:rPr>
        <w:t>20</w:t>
      </w:r>
      <w:r w:rsidR="00BC2952">
        <w:rPr>
          <w:bCs/>
        </w:rPr>
        <w:t>20</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7A6CC0">
        <w:rPr>
          <w:rFonts w:cs="Tahoma"/>
        </w:rPr>
        <w:t>dobavitelja</w:t>
      </w:r>
      <w:r w:rsidR="008414AC" w:rsidRPr="008A3854">
        <w:rPr>
          <w:rFonts w:cs="Tahoma"/>
        </w:rPr>
        <w:t xml:space="preserve"> 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plačali</w:t>
      </w:r>
      <w:r w:rsidR="00D30445" w:rsidRPr="008A3854">
        <w:rPr>
          <w:rFonts w:cs="Tahoma"/>
        </w:rPr>
        <w:t>:</w:t>
      </w:r>
    </w:p>
    <w:p w14:paraId="5007CF7D" w14:textId="77777777" w:rsidR="00D30445" w:rsidRDefault="00D30445">
      <w:pPr>
        <w:spacing w:line="240" w:lineRule="auto"/>
        <w:rPr>
          <w:rFonts w:cs="Tahoma"/>
        </w:rPr>
      </w:pPr>
    </w:p>
    <w:p w14:paraId="56AFC2C7" w14:textId="15CC1549" w:rsidR="0009574C" w:rsidRPr="00D578F0" w:rsidRDefault="007A6CC0" w:rsidP="002D2B55">
      <w:pPr>
        <w:pStyle w:val="Odstavekseznama"/>
        <w:numPr>
          <w:ilvl w:val="0"/>
          <w:numId w:val="17"/>
        </w:numPr>
        <w:spacing w:line="240" w:lineRule="auto"/>
        <w:rPr>
          <w:rFonts w:cs="Tahoma"/>
        </w:rPr>
      </w:pPr>
      <w:r w:rsidRPr="00D578F0">
        <w:rPr>
          <w:rFonts w:cs="Tahoma"/>
        </w:rPr>
        <w:t>7</w:t>
      </w:r>
      <w:r w:rsidR="0009574C" w:rsidRPr="00D578F0">
        <w:rPr>
          <w:rFonts w:cs="Tahoma"/>
        </w:rPr>
        <w:t xml:space="preserve">.000 EUR za sklop št. 1, </w:t>
      </w:r>
    </w:p>
    <w:p w14:paraId="2FD03A5D" w14:textId="48DB013E" w:rsidR="0009574C" w:rsidRPr="00D578F0" w:rsidRDefault="007A6CC0" w:rsidP="002D2B55">
      <w:pPr>
        <w:pStyle w:val="Odstavekseznama"/>
        <w:numPr>
          <w:ilvl w:val="0"/>
          <w:numId w:val="17"/>
        </w:numPr>
        <w:spacing w:line="240" w:lineRule="auto"/>
        <w:rPr>
          <w:rFonts w:cs="Tahoma"/>
        </w:rPr>
      </w:pPr>
      <w:r w:rsidRPr="00D578F0">
        <w:rPr>
          <w:rFonts w:cs="Tahoma"/>
        </w:rPr>
        <w:t>5</w:t>
      </w:r>
      <w:r w:rsidR="0009574C" w:rsidRPr="00D578F0">
        <w:rPr>
          <w:rFonts w:cs="Tahoma"/>
        </w:rPr>
        <w:t>.</w:t>
      </w:r>
      <w:r w:rsidRPr="00D578F0">
        <w:rPr>
          <w:rFonts w:cs="Tahoma"/>
        </w:rPr>
        <w:t>0</w:t>
      </w:r>
      <w:r w:rsidR="0009574C" w:rsidRPr="00D578F0">
        <w:rPr>
          <w:rFonts w:cs="Tahoma"/>
        </w:rPr>
        <w:t xml:space="preserve">00 EUR za sklop št. 2, </w:t>
      </w:r>
    </w:p>
    <w:p w14:paraId="625BD51B" w14:textId="6130FBCC" w:rsidR="00771947" w:rsidRPr="00D578F0" w:rsidRDefault="007A6CC0" w:rsidP="002D2B55">
      <w:pPr>
        <w:pStyle w:val="Odstavekseznama"/>
        <w:numPr>
          <w:ilvl w:val="0"/>
          <w:numId w:val="17"/>
        </w:numPr>
        <w:spacing w:line="240" w:lineRule="auto"/>
        <w:rPr>
          <w:rFonts w:cs="Tahoma"/>
        </w:rPr>
      </w:pPr>
      <w:r w:rsidRPr="00D578F0">
        <w:rPr>
          <w:rFonts w:cs="Tahoma"/>
        </w:rPr>
        <w:t>9</w:t>
      </w:r>
      <w:r w:rsidR="0009574C" w:rsidRPr="00D578F0">
        <w:rPr>
          <w:rFonts w:cs="Tahoma"/>
        </w:rPr>
        <w:t>.000 EUR za sklop št.</w:t>
      </w:r>
      <w:r w:rsidR="00771947" w:rsidRPr="00D578F0">
        <w:rPr>
          <w:rFonts w:cs="Tahoma"/>
        </w:rPr>
        <w:t xml:space="preserve"> 3</w:t>
      </w:r>
      <w:r w:rsidR="0009574C" w:rsidRPr="00D578F0">
        <w:rPr>
          <w:rFonts w:cs="Tahoma"/>
        </w:rPr>
        <w:t xml:space="preserve">, </w:t>
      </w:r>
    </w:p>
    <w:p w14:paraId="7BB3B900" w14:textId="77777777" w:rsidR="007A6CC0" w:rsidRPr="00D578F0" w:rsidRDefault="007A6CC0" w:rsidP="007A6CC0">
      <w:pPr>
        <w:pStyle w:val="Odstavekseznama"/>
        <w:numPr>
          <w:ilvl w:val="0"/>
          <w:numId w:val="17"/>
        </w:numPr>
        <w:spacing w:line="240" w:lineRule="auto"/>
        <w:rPr>
          <w:rFonts w:cs="Tahoma"/>
        </w:rPr>
      </w:pPr>
      <w:r w:rsidRPr="00D578F0">
        <w:rPr>
          <w:rFonts w:cs="Tahoma"/>
        </w:rPr>
        <w:t>3</w:t>
      </w:r>
      <w:r w:rsidR="0009574C" w:rsidRPr="00D578F0">
        <w:rPr>
          <w:rFonts w:cs="Tahoma"/>
        </w:rPr>
        <w:t>.000 EUR</w:t>
      </w:r>
      <w:r w:rsidR="00771947" w:rsidRPr="00D578F0">
        <w:rPr>
          <w:rFonts w:cs="Tahoma"/>
        </w:rPr>
        <w:t xml:space="preserve"> za sklop št. 4</w:t>
      </w:r>
      <w:r w:rsidR="0009574C" w:rsidRPr="00D578F0">
        <w:rPr>
          <w:rFonts w:cs="Tahoma"/>
        </w:rPr>
        <w:t xml:space="preserve">, </w:t>
      </w:r>
    </w:p>
    <w:p w14:paraId="638B2102" w14:textId="28F28A63" w:rsidR="00771947" w:rsidRPr="00D578F0" w:rsidRDefault="007A6CC0" w:rsidP="007A6CC0">
      <w:pPr>
        <w:pStyle w:val="Odstavekseznama"/>
        <w:numPr>
          <w:ilvl w:val="0"/>
          <w:numId w:val="17"/>
        </w:numPr>
        <w:spacing w:line="240" w:lineRule="auto"/>
        <w:rPr>
          <w:rFonts w:cs="Tahoma"/>
        </w:rPr>
      </w:pPr>
      <w:r w:rsidRPr="00D578F0">
        <w:rPr>
          <w:rFonts w:cs="Tahoma"/>
        </w:rPr>
        <w:t>10</w:t>
      </w:r>
      <w:r w:rsidR="0009574C" w:rsidRPr="00D578F0">
        <w:rPr>
          <w:rFonts w:cs="Tahoma"/>
        </w:rPr>
        <w:t>.000 EUR</w:t>
      </w:r>
      <w:r w:rsidR="00771947" w:rsidRPr="00D578F0">
        <w:rPr>
          <w:rFonts w:cs="Tahoma"/>
        </w:rPr>
        <w:t xml:space="preserve"> za sklop št. 5</w:t>
      </w:r>
      <w:r w:rsidR="0009574C" w:rsidRPr="00D578F0">
        <w:rPr>
          <w:rFonts w:cs="Tahoma"/>
        </w:rPr>
        <w:t xml:space="preserve">, </w:t>
      </w:r>
    </w:p>
    <w:p w14:paraId="35EE8D95" w14:textId="77777777" w:rsidR="004807CC" w:rsidRPr="004807CC" w:rsidRDefault="004807CC">
      <w:pPr>
        <w:pStyle w:val="Odstavekseznama"/>
        <w:spacing w:line="240" w:lineRule="auto"/>
        <w:rPr>
          <w:rFonts w:cs="Tahoma"/>
        </w:rPr>
      </w:pPr>
    </w:p>
    <w:p w14:paraId="1BBA4FBE" w14:textId="725DC46E" w:rsidR="008414AC" w:rsidRPr="004807CC" w:rsidRDefault="008414AC">
      <w:pPr>
        <w:spacing w:line="240" w:lineRule="auto"/>
        <w:rPr>
          <w:bCs/>
        </w:rPr>
      </w:pPr>
      <w:r w:rsidRPr="004807CC">
        <w:rPr>
          <w:rFonts w:cs="Tahoma"/>
        </w:rPr>
        <w:t xml:space="preserve">če </w:t>
      </w:r>
      <w:r w:rsidR="007A6CC0">
        <w:rPr>
          <w:rFonts w:cs="Tahoma"/>
        </w:rPr>
        <w:t>dobavitelj</w:t>
      </w:r>
      <w:r w:rsidRPr="004807CC">
        <w:rPr>
          <w:rFonts w:cs="Tahoma"/>
        </w:rPr>
        <w:t xml:space="preserve">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opredeljeni</w:t>
      </w:r>
      <w:r w:rsidR="00143651">
        <w:rPr>
          <w:rFonts w:cs="Tahoma"/>
        </w:rPr>
        <w:t>h</w:t>
      </w:r>
      <w:r w:rsidR="003D1019" w:rsidRPr="004807CC">
        <w:rPr>
          <w:rFonts w:cs="Tahoma"/>
        </w:rPr>
        <w:t xml:space="preserve"> v zgoraj </w:t>
      </w:r>
      <w:r w:rsidR="003B7250" w:rsidRPr="004807CC">
        <w:rPr>
          <w:rFonts w:cs="Tahoma"/>
        </w:rPr>
        <w:t>citiran</w:t>
      </w:r>
      <w:r w:rsidR="00FA7B47">
        <w:rPr>
          <w:rFonts w:cs="Tahoma"/>
        </w:rPr>
        <w:t>em okvirnem sporazumu</w:t>
      </w:r>
      <w:r w:rsidR="003D1019" w:rsidRPr="004807CC">
        <w:rPr>
          <w:rFonts w:cs="Tahoma"/>
        </w:rPr>
        <w:t>.</w:t>
      </w:r>
    </w:p>
    <w:p w14:paraId="5591F1DB" w14:textId="77777777" w:rsidR="008414AC" w:rsidRPr="00725C13" w:rsidRDefault="008414AC">
      <w:pPr>
        <w:spacing w:line="240" w:lineRule="auto"/>
        <w:rPr>
          <w:rFonts w:cs="Tahoma"/>
        </w:rPr>
      </w:pPr>
    </w:p>
    <w:p w14:paraId="5AF8437C" w14:textId="77777777"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okvirnega sporazuma</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725C13" w:rsidRDefault="008414AC" w:rsidP="002D2B55">
      <w:pPr>
        <w:numPr>
          <w:ilvl w:val="0"/>
          <w:numId w:val="2"/>
        </w:numPr>
        <w:spacing w:line="240" w:lineRule="auto"/>
        <w:rPr>
          <w:rFonts w:cs="Tahoma"/>
        </w:rPr>
      </w:pPr>
      <w:r w:rsidRPr="00725C13">
        <w:rPr>
          <w:rFonts w:cs="Tahoma"/>
        </w:rPr>
        <w:t>originalno pismo za unovčenje garancije v skladu z zgornjim odstavkom in</w:t>
      </w:r>
    </w:p>
    <w:p w14:paraId="6867F20B" w14:textId="77777777" w:rsidR="008414AC" w:rsidRPr="00725C13" w:rsidRDefault="008414AC" w:rsidP="002D2B55">
      <w:pPr>
        <w:numPr>
          <w:ilvl w:val="0"/>
          <w:numId w:val="2"/>
        </w:numPr>
        <w:spacing w:line="240" w:lineRule="auto"/>
        <w:rPr>
          <w:rFonts w:cs="Tahoma"/>
        </w:rPr>
      </w:pPr>
      <w:r w:rsidRPr="00725C13">
        <w:rPr>
          <w:rFonts w:cs="Tahoma"/>
        </w:rPr>
        <w:t xml:space="preserve">original </w:t>
      </w:r>
      <w:r w:rsidR="00EF6036" w:rsidRPr="00725C13">
        <w:rPr>
          <w:rFonts w:cs="Tahoma"/>
        </w:rPr>
        <w:t>g</w:t>
      </w:r>
      <w:r w:rsidRPr="00725C13">
        <w:rPr>
          <w:rFonts w:cs="Tahoma"/>
        </w:rPr>
        <w:t>arancij</w:t>
      </w:r>
      <w:r w:rsidR="00EF6036" w:rsidRPr="00725C13">
        <w:rPr>
          <w:rFonts w:cs="Tahoma"/>
        </w:rPr>
        <w:t>o</w:t>
      </w:r>
      <w:r w:rsidRPr="00725C1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6ED715DA"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w:t>
      </w:r>
      <w:r w:rsidR="00D578F0">
        <w:rPr>
          <w:rFonts w:cs="Tahoma"/>
        </w:rPr>
        <w:t>za konec veljavnosti</w:t>
      </w:r>
      <w:r w:rsidR="002214C7" w:rsidRPr="00EF729F">
        <w:rPr>
          <w:rFonts w:cs="Tahoma"/>
        </w:rPr>
        <w:t xml:space="preserve"> </w:t>
      </w:r>
      <w:r w:rsidR="00D578F0">
        <w:rPr>
          <w:rFonts w:cs="Tahoma"/>
        </w:rPr>
        <w:t>okvirnega sporazuma</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589A7AFD" w:rsidR="008414AC" w:rsidRDefault="00B27653">
      <w:pPr>
        <w:spacing w:line="240" w:lineRule="auto"/>
        <w:rPr>
          <w:rFonts w:cs="Tahoma"/>
        </w:rPr>
      </w:pPr>
      <w:r w:rsidRPr="00EF729F">
        <w:rPr>
          <w:rFonts w:cs="Tahoma"/>
        </w:rPr>
        <w:t>Ta garancija ni prenosljiva.</w:t>
      </w:r>
    </w:p>
    <w:p w14:paraId="396D3270" w14:textId="77777777" w:rsidR="00143651" w:rsidRPr="00725C13" w:rsidRDefault="00143651">
      <w:pPr>
        <w:spacing w:line="240" w:lineRule="auto"/>
        <w:rPr>
          <w:rFonts w:cs="Tahoma"/>
        </w:rPr>
      </w:pP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66D281D6" w:rsidR="008414AC"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34CBD22C" w14:textId="0A4ABD40" w:rsidR="00BC2952" w:rsidRDefault="00BC2952">
      <w:pPr>
        <w:tabs>
          <w:tab w:val="center" w:pos="4536"/>
          <w:tab w:val="left" w:pos="5850"/>
        </w:tabs>
        <w:spacing w:line="240" w:lineRule="auto"/>
        <w:jc w:val="left"/>
        <w:rPr>
          <w:rFonts w:cs="Tahoma"/>
        </w:rPr>
      </w:pPr>
    </w:p>
    <w:p w14:paraId="704AFCDD" w14:textId="07D3A878" w:rsidR="00BC2952" w:rsidRDefault="00BC2952">
      <w:pPr>
        <w:tabs>
          <w:tab w:val="center" w:pos="4536"/>
          <w:tab w:val="left" w:pos="5850"/>
        </w:tabs>
        <w:spacing w:line="240" w:lineRule="auto"/>
        <w:jc w:val="left"/>
        <w:rPr>
          <w:rFonts w:cs="Tahoma"/>
        </w:rPr>
      </w:pPr>
    </w:p>
    <w:p w14:paraId="5A54A535" w14:textId="77777777" w:rsidR="00786167" w:rsidRDefault="00786167">
      <w:pPr>
        <w:spacing w:line="240" w:lineRule="auto"/>
        <w:jc w:val="center"/>
        <w:rPr>
          <w:rFonts w:cs="Tahoma"/>
        </w:rPr>
      </w:pPr>
    </w:p>
    <w:p w14:paraId="7C52D617" w14:textId="15909385" w:rsidR="008927F5" w:rsidRPr="00725C13" w:rsidRDefault="00020387">
      <w:pPr>
        <w:spacing w:line="240" w:lineRule="auto"/>
        <w:jc w:val="center"/>
        <w:rPr>
          <w:rFonts w:eastAsia="Calibri" w:cstheme="minorHAnsi"/>
          <w:b/>
          <w:sz w:val="24"/>
          <w:szCs w:val="24"/>
        </w:rPr>
      </w:pPr>
      <w:r>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320BFA84" w14:textId="77777777" w:rsidR="002A6401" w:rsidRDefault="002A6401" w:rsidP="00237BBA">
      <w:pPr>
        <w:spacing w:line="240" w:lineRule="auto"/>
        <w:rPr>
          <w:rFonts w:eastAsia="Calibri" w:cstheme="minorHAnsi"/>
        </w:rPr>
      </w:pPr>
      <w:bookmarkStart w:id="36" w:name="_Hlk24024482"/>
    </w:p>
    <w:p w14:paraId="727E371C" w14:textId="77777777" w:rsidR="002A6401" w:rsidRDefault="002A6401" w:rsidP="00237BBA">
      <w:pPr>
        <w:spacing w:line="240" w:lineRule="auto"/>
        <w:rPr>
          <w:rFonts w:eastAsia="Calibri" w:cstheme="minorHAnsi"/>
        </w:rPr>
      </w:pPr>
    </w:p>
    <w:p w14:paraId="3F04D5A6" w14:textId="1096566C" w:rsidR="001B17F5" w:rsidRDefault="001B17F5" w:rsidP="00237BBA">
      <w:pPr>
        <w:spacing w:line="240" w:lineRule="auto"/>
        <w:rPr>
          <w:rFonts w:eastAsia="Calibri" w:cstheme="minorHAnsi"/>
        </w:rPr>
      </w:pPr>
      <w:r w:rsidRPr="00D578F0">
        <w:rPr>
          <w:rFonts w:eastAsia="Calibri" w:cstheme="minorHAnsi"/>
        </w:rPr>
        <w:t xml:space="preserve">Tehnične specifikacije </w:t>
      </w:r>
      <w:r w:rsidR="00913AFB" w:rsidRPr="00D578F0">
        <w:rPr>
          <w:rFonts w:eastAsia="Calibri" w:cstheme="minorHAnsi"/>
        </w:rPr>
        <w:t>naročila</w:t>
      </w:r>
    </w:p>
    <w:p w14:paraId="4F017BDA" w14:textId="065B1261" w:rsidR="00FF5879" w:rsidRPr="008A3854" w:rsidRDefault="00FF5879" w:rsidP="00237BBA">
      <w:pPr>
        <w:spacing w:line="240" w:lineRule="auto"/>
        <w:rPr>
          <w:rFonts w:eastAsia="Calibri" w:cstheme="minorHAnsi"/>
        </w:rPr>
      </w:pPr>
      <w:r w:rsidRPr="008A3854">
        <w:rPr>
          <w:rFonts w:eastAsia="Calibri" w:cstheme="minorHAnsi"/>
        </w:rPr>
        <w:t>Predračun za sklop št. 1 – OBR 2.1 (v Excel)</w:t>
      </w:r>
      <w:r w:rsidR="00143651">
        <w:rPr>
          <w:rFonts w:eastAsia="Calibri" w:cstheme="minorHAnsi"/>
        </w:rPr>
        <w:t xml:space="preserve"> </w:t>
      </w:r>
    </w:p>
    <w:p w14:paraId="06F93E4E" w14:textId="7C3E0F3C" w:rsidR="00FF5879" w:rsidRPr="008A3854" w:rsidRDefault="00FF5879" w:rsidP="00237BBA">
      <w:pPr>
        <w:spacing w:line="240" w:lineRule="auto"/>
        <w:rPr>
          <w:rFonts w:eastAsia="Calibri" w:cstheme="minorHAnsi"/>
        </w:rPr>
      </w:pPr>
      <w:r w:rsidRPr="008A3854">
        <w:rPr>
          <w:rFonts w:eastAsia="Calibri" w:cstheme="minorHAnsi"/>
        </w:rPr>
        <w:t>Predračun za sklop št. 2 – OBR 2.2 (v Excel)</w:t>
      </w:r>
    </w:p>
    <w:bookmarkEnd w:id="36"/>
    <w:p w14:paraId="22D7DD3A" w14:textId="073DD926" w:rsidR="00FF5879" w:rsidRPr="008A3854" w:rsidRDefault="00FF5879" w:rsidP="00237BBA">
      <w:pPr>
        <w:spacing w:line="240" w:lineRule="auto"/>
        <w:rPr>
          <w:rFonts w:eastAsia="Calibri" w:cstheme="minorHAnsi"/>
        </w:rPr>
      </w:pPr>
      <w:r w:rsidRPr="008A3854">
        <w:rPr>
          <w:rFonts w:eastAsia="Calibri" w:cstheme="minorHAnsi"/>
        </w:rPr>
        <w:t>Predračun za sklop št. 3 – OBR 2.3 (v Excel)</w:t>
      </w:r>
    </w:p>
    <w:p w14:paraId="4E4EB7F6" w14:textId="13EC6802" w:rsidR="00FF5879" w:rsidRPr="008A3854" w:rsidRDefault="00FF5879" w:rsidP="00237BBA">
      <w:pPr>
        <w:spacing w:line="240" w:lineRule="auto"/>
        <w:rPr>
          <w:rFonts w:eastAsia="Calibri" w:cstheme="minorHAnsi"/>
        </w:rPr>
      </w:pPr>
      <w:r w:rsidRPr="008A3854">
        <w:rPr>
          <w:rFonts w:eastAsia="Calibri" w:cstheme="minorHAnsi"/>
        </w:rPr>
        <w:t>Predračun za sklop št. 4 – OBR 2.4 (v Excel)</w:t>
      </w:r>
    </w:p>
    <w:p w14:paraId="3CF4338E" w14:textId="07069D2C" w:rsidR="00FF5879" w:rsidRPr="008A3854" w:rsidRDefault="00FF5879" w:rsidP="00237BBA">
      <w:pPr>
        <w:spacing w:line="240" w:lineRule="auto"/>
        <w:rPr>
          <w:rFonts w:eastAsia="Calibri" w:cstheme="minorHAnsi"/>
        </w:rPr>
      </w:pPr>
      <w:r w:rsidRPr="008A3854">
        <w:rPr>
          <w:rFonts w:eastAsia="Calibri" w:cstheme="minorHAnsi"/>
        </w:rPr>
        <w:t>Predračun za sklop št. 5 – OBR 2.5 (v Excel)</w:t>
      </w:r>
    </w:p>
    <w:p w14:paraId="7456A37A" w14:textId="3ADA3A6C" w:rsidR="00FF5879" w:rsidRPr="008A3854" w:rsidRDefault="00FF5879" w:rsidP="00237BBA">
      <w:pPr>
        <w:spacing w:line="240" w:lineRule="auto"/>
        <w:rPr>
          <w:rFonts w:eastAsia="Calibri" w:cstheme="minorHAnsi"/>
        </w:rPr>
      </w:pPr>
      <w:bookmarkStart w:id="37" w:name="_Hlk24115127"/>
      <w:r w:rsidRPr="008A3854">
        <w:rPr>
          <w:rFonts w:eastAsia="Calibri" w:cstheme="minorHAnsi"/>
        </w:rPr>
        <w:t>Povzetek predračuna za javno odpiranje ponudb v e-JN</w:t>
      </w:r>
      <w:r w:rsidR="004571CB" w:rsidRPr="008A3854">
        <w:rPr>
          <w:rFonts w:eastAsia="Calibri" w:cstheme="minorHAnsi"/>
        </w:rPr>
        <w:t xml:space="preserve"> (v </w:t>
      </w:r>
      <w:r w:rsidR="000F3E0F" w:rsidRPr="008A3854">
        <w:rPr>
          <w:rFonts w:eastAsia="Calibri" w:cstheme="minorHAnsi"/>
        </w:rPr>
        <w:t>Word</w:t>
      </w:r>
      <w:r w:rsidRPr="008A3854">
        <w:rPr>
          <w:rFonts w:eastAsia="Calibri" w:cstheme="minorHAnsi"/>
        </w:rPr>
        <w:t>)</w:t>
      </w:r>
    </w:p>
    <w:p w14:paraId="3ACA7A47" w14:textId="0D01E3DC" w:rsidR="00FF5879" w:rsidRPr="00FF5879" w:rsidRDefault="00FF5879" w:rsidP="00237BBA">
      <w:pPr>
        <w:spacing w:line="240" w:lineRule="auto"/>
        <w:rPr>
          <w:rFonts w:eastAsia="Calibri" w:cstheme="minorHAnsi"/>
        </w:rPr>
      </w:pPr>
      <w:r w:rsidRPr="008A3854">
        <w:rPr>
          <w:rFonts w:eastAsia="Calibri" w:cstheme="minorHAnsi"/>
        </w:rPr>
        <w:t>Obrazec ESPD</w:t>
      </w:r>
      <w:r w:rsidR="00BC2952">
        <w:rPr>
          <w:rFonts w:eastAsia="Calibri" w:cstheme="minorHAnsi"/>
        </w:rPr>
        <w:t xml:space="preserve"> (v </w:t>
      </w:r>
      <w:proofErr w:type="spellStart"/>
      <w:r w:rsidR="00BC2952">
        <w:rPr>
          <w:rFonts w:eastAsia="Calibri" w:cstheme="minorHAnsi"/>
        </w:rPr>
        <w:t>xml</w:t>
      </w:r>
      <w:proofErr w:type="spellEnd"/>
      <w:r w:rsidR="00BC2952">
        <w:rPr>
          <w:rFonts w:eastAsia="Calibri" w:cstheme="minorHAnsi"/>
        </w:rPr>
        <w:t>.)</w:t>
      </w:r>
    </w:p>
    <w:bookmarkEnd w:id="37"/>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47D1" w14:textId="77777777" w:rsidR="0070568E" w:rsidRDefault="0070568E" w:rsidP="00841E1A">
      <w:pPr>
        <w:spacing w:line="240" w:lineRule="auto"/>
      </w:pPr>
      <w:r>
        <w:separator/>
      </w:r>
    </w:p>
  </w:endnote>
  <w:endnote w:type="continuationSeparator" w:id="0">
    <w:p w14:paraId="600F3C2E" w14:textId="77777777" w:rsidR="0070568E" w:rsidRDefault="0070568E"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035904"/>
      <w:docPartObj>
        <w:docPartGallery w:val="Page Numbers (Bottom of Page)"/>
        <w:docPartUnique/>
      </w:docPartObj>
    </w:sdtPr>
    <w:sdtEndPr/>
    <w:sdtContent>
      <w:p w14:paraId="1006C179" w14:textId="77777777" w:rsidR="0070568E" w:rsidRDefault="0070568E">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70568E" w:rsidRDefault="007056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0511" w14:textId="77777777" w:rsidR="0070568E" w:rsidRDefault="0070568E" w:rsidP="00841E1A">
      <w:pPr>
        <w:spacing w:line="240" w:lineRule="auto"/>
      </w:pPr>
      <w:r>
        <w:separator/>
      </w:r>
    </w:p>
  </w:footnote>
  <w:footnote w:type="continuationSeparator" w:id="0">
    <w:p w14:paraId="2638D617" w14:textId="77777777" w:rsidR="0070568E" w:rsidRDefault="0070568E"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EC07E35"/>
    <w:multiLevelType w:val="hybridMultilevel"/>
    <w:tmpl w:val="01883E48"/>
    <w:lvl w:ilvl="0" w:tplc="04240007">
      <w:start w:val="1"/>
      <w:numFmt w:val="bullet"/>
      <w:lvlText w:val=""/>
      <w:lvlJc w:val="left"/>
      <w:pPr>
        <w:tabs>
          <w:tab w:val="num" w:pos="360"/>
        </w:tabs>
        <w:ind w:left="360" w:hanging="360"/>
      </w:pPr>
      <w:rPr>
        <w:rFonts w:ascii="Wingdings" w:hAnsi="Wingdings" w:hint="default"/>
        <w:sz w:val="16"/>
      </w:rPr>
    </w:lvl>
    <w:lvl w:ilvl="1" w:tplc="6A302F18">
      <w:start w:val="7"/>
      <w:numFmt w:val="bullet"/>
      <w:lvlText w:val="-"/>
      <w:lvlJc w:val="left"/>
      <w:pPr>
        <w:tabs>
          <w:tab w:val="num" w:pos="1440"/>
        </w:tabs>
        <w:ind w:left="1440" w:hanging="360"/>
      </w:pPr>
      <w:rPr>
        <w:rFonts w:ascii="Times New Roman" w:eastAsia="Times New Roman" w:hAnsi="Times New Roman" w:cs="Times New Roman" w:hint="default"/>
        <w:sz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17FF6"/>
    <w:multiLevelType w:val="hybridMultilevel"/>
    <w:tmpl w:val="A3E864D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26461B"/>
    <w:multiLevelType w:val="hybridMultilevel"/>
    <w:tmpl w:val="61FC749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3D883F72"/>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E5E63C1"/>
    <w:multiLevelType w:val="hybridMultilevel"/>
    <w:tmpl w:val="A098761E"/>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3E7854FB"/>
    <w:multiLevelType w:val="hybridMultilevel"/>
    <w:tmpl w:val="CC8A84C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D50B79"/>
    <w:multiLevelType w:val="hybridMultilevel"/>
    <w:tmpl w:val="B78E4DA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6" w15:restartNumberingAfterBreak="0">
    <w:nsid w:val="46E15FC1"/>
    <w:multiLevelType w:val="hybridMultilevel"/>
    <w:tmpl w:val="90DCD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955245"/>
    <w:multiLevelType w:val="hybridMultilevel"/>
    <w:tmpl w:val="E92E407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485D74"/>
    <w:multiLevelType w:val="hybridMultilevel"/>
    <w:tmpl w:val="315056EE"/>
    <w:lvl w:ilvl="0" w:tplc="6DF259D4">
      <w:start w:val="4"/>
      <w:numFmt w:val="upperLetter"/>
      <w:lvlText w:val="%1."/>
      <w:lvlJc w:val="left"/>
      <w:pPr>
        <w:ind w:left="1080" w:hanging="360"/>
      </w:pPr>
      <w:rPr>
        <w:rFonts w:hint="default"/>
        <w:b/>
        <w:i/>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20" w15:restartNumberingAfterBreak="0">
    <w:nsid w:val="52194805"/>
    <w:multiLevelType w:val="hybridMultilevel"/>
    <w:tmpl w:val="64E891BA"/>
    <w:lvl w:ilvl="0" w:tplc="56080398">
      <w:numFmt w:val="bullet"/>
      <w:lvlText w:val="-"/>
      <w:lvlJc w:val="left"/>
      <w:pPr>
        <w:ind w:left="720" w:hanging="360"/>
      </w:pPr>
      <w:rPr>
        <w:rFonts w:ascii="Calibri" w:eastAsiaTheme="minorHAnsi" w:hAnsi="Calibri"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C45853"/>
    <w:multiLevelType w:val="hybridMultilevel"/>
    <w:tmpl w:val="5FC6B700"/>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B000BA"/>
    <w:multiLevelType w:val="hybridMultilevel"/>
    <w:tmpl w:val="360AA65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A439FA"/>
    <w:multiLevelType w:val="hybridMultilevel"/>
    <w:tmpl w:val="BA444762"/>
    <w:lvl w:ilvl="0" w:tplc="6E8A0C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5"/>
  </w:num>
  <w:num w:numId="4">
    <w:abstractNumId w:val="7"/>
  </w:num>
  <w:num w:numId="5">
    <w:abstractNumId w:val="1"/>
  </w:num>
  <w:num w:numId="6">
    <w:abstractNumId w:val="5"/>
  </w:num>
  <w:num w:numId="7">
    <w:abstractNumId w:val="19"/>
  </w:num>
  <w:num w:numId="8">
    <w:abstractNumId w:val="22"/>
  </w:num>
  <w:num w:numId="9">
    <w:abstractNumId w:val="21"/>
  </w:num>
  <w:num w:numId="10">
    <w:abstractNumId w:val="16"/>
  </w:num>
  <w:num w:numId="11">
    <w:abstractNumId w:val="3"/>
  </w:num>
  <w:num w:numId="12">
    <w:abstractNumId w:val="17"/>
  </w:num>
  <w:num w:numId="13">
    <w:abstractNumId w:val="11"/>
  </w:num>
  <w:num w:numId="14">
    <w:abstractNumId w:val="13"/>
  </w:num>
  <w:num w:numId="15">
    <w:abstractNumId w:val="26"/>
  </w:num>
  <w:num w:numId="16">
    <w:abstractNumId w:val="27"/>
  </w:num>
  <w:num w:numId="17">
    <w:abstractNumId w:val="30"/>
  </w:num>
  <w:num w:numId="18">
    <w:abstractNumId w:val="2"/>
  </w:num>
  <w:num w:numId="19">
    <w:abstractNumId w:val="6"/>
  </w:num>
  <w:num w:numId="20">
    <w:abstractNumId w:val="29"/>
  </w:num>
  <w:num w:numId="21">
    <w:abstractNumId w:val="12"/>
  </w:num>
  <w:num w:numId="22">
    <w:abstractNumId w:val="4"/>
  </w:num>
  <w:num w:numId="23">
    <w:abstractNumId w:val="25"/>
  </w:num>
  <w:num w:numId="24">
    <w:abstractNumId w:val="20"/>
  </w:num>
  <w:num w:numId="25">
    <w:abstractNumId w:val="18"/>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 w:numId="31">
    <w:abstractNumId w:val="23"/>
  </w:num>
  <w:num w:numId="3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2028E"/>
    <w:rsid w:val="00020387"/>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1449"/>
    <w:rsid w:val="00041471"/>
    <w:rsid w:val="000414D8"/>
    <w:rsid w:val="00041A19"/>
    <w:rsid w:val="00042111"/>
    <w:rsid w:val="0004228F"/>
    <w:rsid w:val="00042AFE"/>
    <w:rsid w:val="00043096"/>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6C64"/>
    <w:rsid w:val="000A722C"/>
    <w:rsid w:val="000A78DD"/>
    <w:rsid w:val="000A7973"/>
    <w:rsid w:val="000B109A"/>
    <w:rsid w:val="000B13D6"/>
    <w:rsid w:val="000B39BA"/>
    <w:rsid w:val="000B3D26"/>
    <w:rsid w:val="000B45D8"/>
    <w:rsid w:val="000B4B51"/>
    <w:rsid w:val="000B51E1"/>
    <w:rsid w:val="000B5871"/>
    <w:rsid w:val="000B741A"/>
    <w:rsid w:val="000C083A"/>
    <w:rsid w:val="000C4C31"/>
    <w:rsid w:val="000C4DCD"/>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3DC"/>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20769"/>
    <w:rsid w:val="0012077F"/>
    <w:rsid w:val="001209F8"/>
    <w:rsid w:val="00120A46"/>
    <w:rsid w:val="00121064"/>
    <w:rsid w:val="00122178"/>
    <w:rsid w:val="00122234"/>
    <w:rsid w:val="00122961"/>
    <w:rsid w:val="001235A5"/>
    <w:rsid w:val="00123FB3"/>
    <w:rsid w:val="00125204"/>
    <w:rsid w:val="00125E32"/>
    <w:rsid w:val="00126B9D"/>
    <w:rsid w:val="00130538"/>
    <w:rsid w:val="00130D5A"/>
    <w:rsid w:val="00133432"/>
    <w:rsid w:val="00133C6C"/>
    <w:rsid w:val="00134F1F"/>
    <w:rsid w:val="0013516B"/>
    <w:rsid w:val="001352B8"/>
    <w:rsid w:val="001379FA"/>
    <w:rsid w:val="00140A26"/>
    <w:rsid w:val="00140D88"/>
    <w:rsid w:val="001415A5"/>
    <w:rsid w:val="00143651"/>
    <w:rsid w:val="00144C99"/>
    <w:rsid w:val="00145674"/>
    <w:rsid w:val="00145B9A"/>
    <w:rsid w:val="00147C76"/>
    <w:rsid w:val="00152D65"/>
    <w:rsid w:val="00153D65"/>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27B7"/>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72EC"/>
    <w:rsid w:val="0027766E"/>
    <w:rsid w:val="00277BDB"/>
    <w:rsid w:val="00277C77"/>
    <w:rsid w:val="00281B6C"/>
    <w:rsid w:val="00282E7A"/>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7424"/>
    <w:rsid w:val="00297D2B"/>
    <w:rsid w:val="002A0083"/>
    <w:rsid w:val="002A31EC"/>
    <w:rsid w:val="002A47AD"/>
    <w:rsid w:val="002A4AC5"/>
    <w:rsid w:val="002A6401"/>
    <w:rsid w:val="002A7A95"/>
    <w:rsid w:val="002B25B0"/>
    <w:rsid w:val="002B2DD6"/>
    <w:rsid w:val="002B39CC"/>
    <w:rsid w:val="002B40C9"/>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435"/>
    <w:rsid w:val="00321DD4"/>
    <w:rsid w:val="00321FAF"/>
    <w:rsid w:val="00323079"/>
    <w:rsid w:val="00323291"/>
    <w:rsid w:val="00324C1F"/>
    <w:rsid w:val="003263A4"/>
    <w:rsid w:val="003263F2"/>
    <w:rsid w:val="003265C8"/>
    <w:rsid w:val="00326BA6"/>
    <w:rsid w:val="00330596"/>
    <w:rsid w:val="00330C89"/>
    <w:rsid w:val="00331ABB"/>
    <w:rsid w:val="0033260A"/>
    <w:rsid w:val="00333229"/>
    <w:rsid w:val="00333909"/>
    <w:rsid w:val="00333981"/>
    <w:rsid w:val="00334699"/>
    <w:rsid w:val="00334DCF"/>
    <w:rsid w:val="0033524A"/>
    <w:rsid w:val="00335572"/>
    <w:rsid w:val="00336D6B"/>
    <w:rsid w:val="00337F85"/>
    <w:rsid w:val="0034096D"/>
    <w:rsid w:val="00340EB4"/>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5D1E"/>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4A79"/>
    <w:rsid w:val="00395E37"/>
    <w:rsid w:val="003A0E84"/>
    <w:rsid w:val="003A120D"/>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7"/>
    <w:rsid w:val="003B619E"/>
    <w:rsid w:val="003B65A5"/>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5D7B"/>
    <w:rsid w:val="003D7345"/>
    <w:rsid w:val="003D7772"/>
    <w:rsid w:val="003E0E15"/>
    <w:rsid w:val="003E1017"/>
    <w:rsid w:val="003E2177"/>
    <w:rsid w:val="003E46EF"/>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8F2"/>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EAE"/>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637C"/>
    <w:rsid w:val="00436470"/>
    <w:rsid w:val="004379B4"/>
    <w:rsid w:val="00437E76"/>
    <w:rsid w:val="0044030A"/>
    <w:rsid w:val="0044267D"/>
    <w:rsid w:val="00442E29"/>
    <w:rsid w:val="004433CF"/>
    <w:rsid w:val="00443648"/>
    <w:rsid w:val="0044590D"/>
    <w:rsid w:val="00446669"/>
    <w:rsid w:val="0044708E"/>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6DE"/>
    <w:rsid w:val="0047647B"/>
    <w:rsid w:val="004768CF"/>
    <w:rsid w:val="00477C0C"/>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59D"/>
    <w:rsid w:val="004B1D93"/>
    <w:rsid w:val="004B2483"/>
    <w:rsid w:val="004B2CD9"/>
    <w:rsid w:val="004B3498"/>
    <w:rsid w:val="004B424D"/>
    <w:rsid w:val="004B462C"/>
    <w:rsid w:val="004B57DE"/>
    <w:rsid w:val="004B690C"/>
    <w:rsid w:val="004B6AAA"/>
    <w:rsid w:val="004B7A30"/>
    <w:rsid w:val="004C1494"/>
    <w:rsid w:val="004C161E"/>
    <w:rsid w:val="004C38D5"/>
    <w:rsid w:val="004C47BB"/>
    <w:rsid w:val="004C5065"/>
    <w:rsid w:val="004C5158"/>
    <w:rsid w:val="004C6CF1"/>
    <w:rsid w:val="004C6ED3"/>
    <w:rsid w:val="004C7007"/>
    <w:rsid w:val="004C72CB"/>
    <w:rsid w:val="004C772B"/>
    <w:rsid w:val="004D00F5"/>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A1A"/>
    <w:rsid w:val="00506C7A"/>
    <w:rsid w:val="00507375"/>
    <w:rsid w:val="005079C5"/>
    <w:rsid w:val="00510E3F"/>
    <w:rsid w:val="0051237F"/>
    <w:rsid w:val="00512ACA"/>
    <w:rsid w:val="00512D86"/>
    <w:rsid w:val="00512E0C"/>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5385"/>
    <w:rsid w:val="00535391"/>
    <w:rsid w:val="0053768D"/>
    <w:rsid w:val="005401DC"/>
    <w:rsid w:val="005408D7"/>
    <w:rsid w:val="00541E66"/>
    <w:rsid w:val="00542526"/>
    <w:rsid w:val="0054568A"/>
    <w:rsid w:val="005479D7"/>
    <w:rsid w:val="00547A7A"/>
    <w:rsid w:val="0055029A"/>
    <w:rsid w:val="00550647"/>
    <w:rsid w:val="0055097D"/>
    <w:rsid w:val="0055342F"/>
    <w:rsid w:val="005541C5"/>
    <w:rsid w:val="00555518"/>
    <w:rsid w:val="00555C91"/>
    <w:rsid w:val="00556095"/>
    <w:rsid w:val="005563B8"/>
    <w:rsid w:val="00556E4E"/>
    <w:rsid w:val="00560028"/>
    <w:rsid w:val="0056242C"/>
    <w:rsid w:val="00563A07"/>
    <w:rsid w:val="00563C82"/>
    <w:rsid w:val="00566B32"/>
    <w:rsid w:val="00571657"/>
    <w:rsid w:val="00572423"/>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37A2"/>
    <w:rsid w:val="005F40EE"/>
    <w:rsid w:val="005F6AC5"/>
    <w:rsid w:val="00600A49"/>
    <w:rsid w:val="00601A48"/>
    <w:rsid w:val="00602572"/>
    <w:rsid w:val="0060365F"/>
    <w:rsid w:val="006042AB"/>
    <w:rsid w:val="00605703"/>
    <w:rsid w:val="00606885"/>
    <w:rsid w:val="00607CA3"/>
    <w:rsid w:val="00607F9F"/>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5D6"/>
    <w:rsid w:val="00647CD4"/>
    <w:rsid w:val="006538B4"/>
    <w:rsid w:val="00653D51"/>
    <w:rsid w:val="006551A2"/>
    <w:rsid w:val="006553EE"/>
    <w:rsid w:val="00655FD0"/>
    <w:rsid w:val="006562AA"/>
    <w:rsid w:val="006575E6"/>
    <w:rsid w:val="006601DC"/>
    <w:rsid w:val="006609D1"/>
    <w:rsid w:val="006617DB"/>
    <w:rsid w:val="00662404"/>
    <w:rsid w:val="0066484D"/>
    <w:rsid w:val="0066537D"/>
    <w:rsid w:val="0066595C"/>
    <w:rsid w:val="00665F2C"/>
    <w:rsid w:val="00666EBF"/>
    <w:rsid w:val="006672D6"/>
    <w:rsid w:val="006710F1"/>
    <w:rsid w:val="00671CBB"/>
    <w:rsid w:val="00672819"/>
    <w:rsid w:val="00672A78"/>
    <w:rsid w:val="006746F8"/>
    <w:rsid w:val="00675EF1"/>
    <w:rsid w:val="006764D4"/>
    <w:rsid w:val="0067697F"/>
    <w:rsid w:val="006808D6"/>
    <w:rsid w:val="00681403"/>
    <w:rsid w:val="00684F1B"/>
    <w:rsid w:val="00685000"/>
    <w:rsid w:val="00690EE6"/>
    <w:rsid w:val="0069175D"/>
    <w:rsid w:val="00691A05"/>
    <w:rsid w:val="00692F44"/>
    <w:rsid w:val="006940CD"/>
    <w:rsid w:val="00694164"/>
    <w:rsid w:val="0069443C"/>
    <w:rsid w:val="00695510"/>
    <w:rsid w:val="0069552A"/>
    <w:rsid w:val="00696AD0"/>
    <w:rsid w:val="006A117D"/>
    <w:rsid w:val="006A26BE"/>
    <w:rsid w:val="006A2D7F"/>
    <w:rsid w:val="006A2E35"/>
    <w:rsid w:val="006A5ADB"/>
    <w:rsid w:val="006A7002"/>
    <w:rsid w:val="006A703F"/>
    <w:rsid w:val="006A726C"/>
    <w:rsid w:val="006A7AD1"/>
    <w:rsid w:val="006B120B"/>
    <w:rsid w:val="006B177A"/>
    <w:rsid w:val="006B24F7"/>
    <w:rsid w:val="006B269B"/>
    <w:rsid w:val="006B47B1"/>
    <w:rsid w:val="006B5769"/>
    <w:rsid w:val="006B5FAE"/>
    <w:rsid w:val="006B6928"/>
    <w:rsid w:val="006B6D2F"/>
    <w:rsid w:val="006C0B62"/>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2CD"/>
    <w:rsid w:val="006E73C9"/>
    <w:rsid w:val="006E7E12"/>
    <w:rsid w:val="006E7F16"/>
    <w:rsid w:val="006F2CFE"/>
    <w:rsid w:val="006F3140"/>
    <w:rsid w:val="006F3B14"/>
    <w:rsid w:val="006F4CE3"/>
    <w:rsid w:val="006F4D09"/>
    <w:rsid w:val="006F5AE4"/>
    <w:rsid w:val="006F5B3B"/>
    <w:rsid w:val="006F7F7D"/>
    <w:rsid w:val="0070140F"/>
    <w:rsid w:val="00701E73"/>
    <w:rsid w:val="007021F3"/>
    <w:rsid w:val="0070354D"/>
    <w:rsid w:val="00704543"/>
    <w:rsid w:val="007048AB"/>
    <w:rsid w:val="0070568E"/>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087C"/>
    <w:rsid w:val="00741AF0"/>
    <w:rsid w:val="00742790"/>
    <w:rsid w:val="00743298"/>
    <w:rsid w:val="0074420D"/>
    <w:rsid w:val="00744782"/>
    <w:rsid w:val="00744C29"/>
    <w:rsid w:val="0074541E"/>
    <w:rsid w:val="00747F81"/>
    <w:rsid w:val="007508BD"/>
    <w:rsid w:val="00750E94"/>
    <w:rsid w:val="00753603"/>
    <w:rsid w:val="00754E7C"/>
    <w:rsid w:val="00755E35"/>
    <w:rsid w:val="00756257"/>
    <w:rsid w:val="0075689A"/>
    <w:rsid w:val="00756B57"/>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1911"/>
    <w:rsid w:val="00771947"/>
    <w:rsid w:val="00771C26"/>
    <w:rsid w:val="00774DD6"/>
    <w:rsid w:val="0077618C"/>
    <w:rsid w:val="007775BC"/>
    <w:rsid w:val="00777F24"/>
    <w:rsid w:val="0078089A"/>
    <w:rsid w:val="0078124F"/>
    <w:rsid w:val="0078126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6E98"/>
    <w:rsid w:val="00796F6D"/>
    <w:rsid w:val="007A2ED4"/>
    <w:rsid w:val="007A36A4"/>
    <w:rsid w:val="007A3914"/>
    <w:rsid w:val="007A444A"/>
    <w:rsid w:val="007A4E39"/>
    <w:rsid w:val="007A4EF5"/>
    <w:rsid w:val="007A5549"/>
    <w:rsid w:val="007A5918"/>
    <w:rsid w:val="007A6CC0"/>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C7885"/>
    <w:rsid w:val="007D03BC"/>
    <w:rsid w:val="007D1CFF"/>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031B"/>
    <w:rsid w:val="0085280A"/>
    <w:rsid w:val="00854042"/>
    <w:rsid w:val="00854774"/>
    <w:rsid w:val="00854AEB"/>
    <w:rsid w:val="00854E77"/>
    <w:rsid w:val="00855965"/>
    <w:rsid w:val="0085778E"/>
    <w:rsid w:val="00857F00"/>
    <w:rsid w:val="008607BE"/>
    <w:rsid w:val="00860E6C"/>
    <w:rsid w:val="00861E94"/>
    <w:rsid w:val="0086233C"/>
    <w:rsid w:val="00862D81"/>
    <w:rsid w:val="008634A2"/>
    <w:rsid w:val="00863723"/>
    <w:rsid w:val="00865A5E"/>
    <w:rsid w:val="00865F94"/>
    <w:rsid w:val="008669AC"/>
    <w:rsid w:val="008673C7"/>
    <w:rsid w:val="0086794E"/>
    <w:rsid w:val="00870A9D"/>
    <w:rsid w:val="008714D0"/>
    <w:rsid w:val="00871B15"/>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691"/>
    <w:rsid w:val="00893DB8"/>
    <w:rsid w:val="00895D94"/>
    <w:rsid w:val="00896C78"/>
    <w:rsid w:val="008975B9"/>
    <w:rsid w:val="008A02C3"/>
    <w:rsid w:val="008A0B5D"/>
    <w:rsid w:val="008A1219"/>
    <w:rsid w:val="008A3854"/>
    <w:rsid w:val="008A3957"/>
    <w:rsid w:val="008A52B6"/>
    <w:rsid w:val="008A7970"/>
    <w:rsid w:val="008B0095"/>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B7C"/>
    <w:rsid w:val="008C3D62"/>
    <w:rsid w:val="008C40A9"/>
    <w:rsid w:val="008C412A"/>
    <w:rsid w:val="008C4C4D"/>
    <w:rsid w:val="008C52AA"/>
    <w:rsid w:val="008C6256"/>
    <w:rsid w:val="008C6ED8"/>
    <w:rsid w:val="008C72A1"/>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6A34"/>
    <w:rsid w:val="008F78A5"/>
    <w:rsid w:val="0090158C"/>
    <w:rsid w:val="00901F99"/>
    <w:rsid w:val="00901FB8"/>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7FB"/>
    <w:rsid w:val="00924856"/>
    <w:rsid w:val="00925089"/>
    <w:rsid w:val="00925B54"/>
    <w:rsid w:val="009275E7"/>
    <w:rsid w:val="00927658"/>
    <w:rsid w:val="00927D8B"/>
    <w:rsid w:val="00927DB8"/>
    <w:rsid w:val="00930835"/>
    <w:rsid w:val="00931595"/>
    <w:rsid w:val="00933B68"/>
    <w:rsid w:val="00933D2F"/>
    <w:rsid w:val="009340B9"/>
    <w:rsid w:val="00936974"/>
    <w:rsid w:val="00936EB3"/>
    <w:rsid w:val="00937171"/>
    <w:rsid w:val="00937847"/>
    <w:rsid w:val="0094088C"/>
    <w:rsid w:val="009422C8"/>
    <w:rsid w:val="00942555"/>
    <w:rsid w:val="00943941"/>
    <w:rsid w:val="00945062"/>
    <w:rsid w:val="0095009B"/>
    <w:rsid w:val="0095020D"/>
    <w:rsid w:val="00950812"/>
    <w:rsid w:val="0095100E"/>
    <w:rsid w:val="00951357"/>
    <w:rsid w:val="0095191D"/>
    <w:rsid w:val="0095249D"/>
    <w:rsid w:val="00952A92"/>
    <w:rsid w:val="00952E72"/>
    <w:rsid w:val="00955766"/>
    <w:rsid w:val="00956452"/>
    <w:rsid w:val="0096072C"/>
    <w:rsid w:val="0096165F"/>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10BB"/>
    <w:rsid w:val="009C1624"/>
    <w:rsid w:val="009C3221"/>
    <w:rsid w:val="009C79F3"/>
    <w:rsid w:val="009C7D6E"/>
    <w:rsid w:val="009C7F56"/>
    <w:rsid w:val="009D03E0"/>
    <w:rsid w:val="009D1A20"/>
    <w:rsid w:val="009D3269"/>
    <w:rsid w:val="009D3C06"/>
    <w:rsid w:val="009D3D3F"/>
    <w:rsid w:val="009D3D47"/>
    <w:rsid w:val="009D477A"/>
    <w:rsid w:val="009D4B55"/>
    <w:rsid w:val="009D5CE6"/>
    <w:rsid w:val="009D5CEE"/>
    <w:rsid w:val="009D6B75"/>
    <w:rsid w:val="009D77C7"/>
    <w:rsid w:val="009E090F"/>
    <w:rsid w:val="009E170C"/>
    <w:rsid w:val="009E25A7"/>
    <w:rsid w:val="009E317C"/>
    <w:rsid w:val="009E34D2"/>
    <w:rsid w:val="009E3E43"/>
    <w:rsid w:val="009E4F8B"/>
    <w:rsid w:val="009E7871"/>
    <w:rsid w:val="009E7938"/>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4A87"/>
    <w:rsid w:val="00A15688"/>
    <w:rsid w:val="00A1618A"/>
    <w:rsid w:val="00A16C11"/>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F47"/>
    <w:rsid w:val="00A615E9"/>
    <w:rsid w:val="00A62FFD"/>
    <w:rsid w:val="00A631AC"/>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423A"/>
    <w:rsid w:val="00A948B5"/>
    <w:rsid w:val="00A95309"/>
    <w:rsid w:val="00A95E71"/>
    <w:rsid w:val="00A95F17"/>
    <w:rsid w:val="00A967BD"/>
    <w:rsid w:val="00A96C3B"/>
    <w:rsid w:val="00A96C5F"/>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71EE"/>
    <w:rsid w:val="00AB756C"/>
    <w:rsid w:val="00AB769D"/>
    <w:rsid w:val="00AB77A6"/>
    <w:rsid w:val="00AB7D00"/>
    <w:rsid w:val="00AC0CA8"/>
    <w:rsid w:val="00AC10BE"/>
    <w:rsid w:val="00AC1AE0"/>
    <w:rsid w:val="00AC1B59"/>
    <w:rsid w:val="00AC203D"/>
    <w:rsid w:val="00AC2384"/>
    <w:rsid w:val="00AC4DC2"/>
    <w:rsid w:val="00AC51FC"/>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EEE"/>
    <w:rsid w:val="00AE0A74"/>
    <w:rsid w:val="00AE0DCE"/>
    <w:rsid w:val="00AE2982"/>
    <w:rsid w:val="00AE35AA"/>
    <w:rsid w:val="00AE4C31"/>
    <w:rsid w:val="00AE5BFE"/>
    <w:rsid w:val="00AE6064"/>
    <w:rsid w:val="00AE6C6B"/>
    <w:rsid w:val="00AE7793"/>
    <w:rsid w:val="00AF0E25"/>
    <w:rsid w:val="00AF2036"/>
    <w:rsid w:val="00AF2B4E"/>
    <w:rsid w:val="00AF54D1"/>
    <w:rsid w:val="00AF5776"/>
    <w:rsid w:val="00AF594C"/>
    <w:rsid w:val="00AF5F18"/>
    <w:rsid w:val="00AF640F"/>
    <w:rsid w:val="00AF6808"/>
    <w:rsid w:val="00AF6E8B"/>
    <w:rsid w:val="00AF6F7E"/>
    <w:rsid w:val="00AF6FC3"/>
    <w:rsid w:val="00AF7453"/>
    <w:rsid w:val="00AF7E34"/>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A2"/>
    <w:rsid w:val="00B354C8"/>
    <w:rsid w:val="00B35F56"/>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7C01"/>
    <w:rsid w:val="00B8200D"/>
    <w:rsid w:val="00B82486"/>
    <w:rsid w:val="00B83A21"/>
    <w:rsid w:val="00B84844"/>
    <w:rsid w:val="00B90EAF"/>
    <w:rsid w:val="00B9131A"/>
    <w:rsid w:val="00B919D6"/>
    <w:rsid w:val="00B9222C"/>
    <w:rsid w:val="00B923B9"/>
    <w:rsid w:val="00B92A7F"/>
    <w:rsid w:val="00B94B9C"/>
    <w:rsid w:val="00B95538"/>
    <w:rsid w:val="00B95D18"/>
    <w:rsid w:val="00B969AB"/>
    <w:rsid w:val="00B96FCD"/>
    <w:rsid w:val="00B97F27"/>
    <w:rsid w:val="00BA0AA7"/>
    <w:rsid w:val="00BA0F3A"/>
    <w:rsid w:val="00BA0FD6"/>
    <w:rsid w:val="00BA151A"/>
    <w:rsid w:val="00BA1892"/>
    <w:rsid w:val="00BA25BA"/>
    <w:rsid w:val="00BA25DF"/>
    <w:rsid w:val="00BA3DAF"/>
    <w:rsid w:val="00BA5532"/>
    <w:rsid w:val="00BA5827"/>
    <w:rsid w:val="00BA7159"/>
    <w:rsid w:val="00BB068E"/>
    <w:rsid w:val="00BB1979"/>
    <w:rsid w:val="00BB2014"/>
    <w:rsid w:val="00BB2024"/>
    <w:rsid w:val="00BB2548"/>
    <w:rsid w:val="00BB2BFE"/>
    <w:rsid w:val="00BB31A8"/>
    <w:rsid w:val="00BB3AC7"/>
    <w:rsid w:val="00BB3FD8"/>
    <w:rsid w:val="00BB6DE3"/>
    <w:rsid w:val="00BB7EE8"/>
    <w:rsid w:val="00BC136B"/>
    <w:rsid w:val="00BC14C4"/>
    <w:rsid w:val="00BC2952"/>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723F"/>
    <w:rsid w:val="00C075E3"/>
    <w:rsid w:val="00C07A1C"/>
    <w:rsid w:val="00C07B5F"/>
    <w:rsid w:val="00C112AA"/>
    <w:rsid w:val="00C115E9"/>
    <w:rsid w:val="00C11E02"/>
    <w:rsid w:val="00C127C6"/>
    <w:rsid w:val="00C12D72"/>
    <w:rsid w:val="00C172F6"/>
    <w:rsid w:val="00C173B1"/>
    <w:rsid w:val="00C20A6B"/>
    <w:rsid w:val="00C22B12"/>
    <w:rsid w:val="00C23A9E"/>
    <w:rsid w:val="00C23EB2"/>
    <w:rsid w:val="00C241B5"/>
    <w:rsid w:val="00C25D71"/>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2E5"/>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59E9"/>
    <w:rsid w:val="00C8793B"/>
    <w:rsid w:val="00C90211"/>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1EE4"/>
    <w:rsid w:val="00CD1FF6"/>
    <w:rsid w:val="00CD53FC"/>
    <w:rsid w:val="00CD7631"/>
    <w:rsid w:val="00CE0930"/>
    <w:rsid w:val="00CE1CC7"/>
    <w:rsid w:val="00CE2367"/>
    <w:rsid w:val="00CE25FC"/>
    <w:rsid w:val="00CE2664"/>
    <w:rsid w:val="00CE2673"/>
    <w:rsid w:val="00CE2EBA"/>
    <w:rsid w:val="00CE42BF"/>
    <w:rsid w:val="00CE51D6"/>
    <w:rsid w:val="00CE534F"/>
    <w:rsid w:val="00CE539E"/>
    <w:rsid w:val="00CE53AC"/>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207E9"/>
    <w:rsid w:val="00D21B97"/>
    <w:rsid w:val="00D22448"/>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578F0"/>
    <w:rsid w:val="00D602AB"/>
    <w:rsid w:val="00D60DBA"/>
    <w:rsid w:val="00D61A19"/>
    <w:rsid w:val="00D62CE7"/>
    <w:rsid w:val="00D6347B"/>
    <w:rsid w:val="00D6364F"/>
    <w:rsid w:val="00D638A7"/>
    <w:rsid w:val="00D63D9F"/>
    <w:rsid w:val="00D653DE"/>
    <w:rsid w:val="00D65D95"/>
    <w:rsid w:val="00D66D69"/>
    <w:rsid w:val="00D674CC"/>
    <w:rsid w:val="00D67845"/>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7728"/>
    <w:rsid w:val="00DA3EFE"/>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D0A40"/>
    <w:rsid w:val="00DD14A4"/>
    <w:rsid w:val="00DD173C"/>
    <w:rsid w:val="00DD1B04"/>
    <w:rsid w:val="00DD51F9"/>
    <w:rsid w:val="00DD5928"/>
    <w:rsid w:val="00DD72FF"/>
    <w:rsid w:val="00DD769A"/>
    <w:rsid w:val="00DE0345"/>
    <w:rsid w:val="00DE0DF4"/>
    <w:rsid w:val="00DE1598"/>
    <w:rsid w:val="00DE1BCB"/>
    <w:rsid w:val="00DE2910"/>
    <w:rsid w:val="00DE454D"/>
    <w:rsid w:val="00DE4E97"/>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BA"/>
    <w:rsid w:val="00E124C6"/>
    <w:rsid w:val="00E12C0B"/>
    <w:rsid w:val="00E143B5"/>
    <w:rsid w:val="00E143F5"/>
    <w:rsid w:val="00E14404"/>
    <w:rsid w:val="00E145BC"/>
    <w:rsid w:val="00E14877"/>
    <w:rsid w:val="00E14ACC"/>
    <w:rsid w:val="00E151E7"/>
    <w:rsid w:val="00E17412"/>
    <w:rsid w:val="00E17835"/>
    <w:rsid w:val="00E21975"/>
    <w:rsid w:val="00E2459A"/>
    <w:rsid w:val="00E25809"/>
    <w:rsid w:val="00E25DD1"/>
    <w:rsid w:val="00E25F69"/>
    <w:rsid w:val="00E26E33"/>
    <w:rsid w:val="00E32608"/>
    <w:rsid w:val="00E34258"/>
    <w:rsid w:val="00E34BB9"/>
    <w:rsid w:val="00E36D59"/>
    <w:rsid w:val="00E36E59"/>
    <w:rsid w:val="00E3729F"/>
    <w:rsid w:val="00E40291"/>
    <w:rsid w:val="00E406ED"/>
    <w:rsid w:val="00E4195F"/>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15F8"/>
    <w:rsid w:val="00E71B3F"/>
    <w:rsid w:val="00E71E21"/>
    <w:rsid w:val="00E71E46"/>
    <w:rsid w:val="00E72AF7"/>
    <w:rsid w:val="00E747C9"/>
    <w:rsid w:val="00E74E40"/>
    <w:rsid w:val="00E766DA"/>
    <w:rsid w:val="00E7691F"/>
    <w:rsid w:val="00E76A7F"/>
    <w:rsid w:val="00E779E9"/>
    <w:rsid w:val="00E77BB7"/>
    <w:rsid w:val="00E80E2C"/>
    <w:rsid w:val="00E813D2"/>
    <w:rsid w:val="00E81D87"/>
    <w:rsid w:val="00E824C3"/>
    <w:rsid w:val="00E82719"/>
    <w:rsid w:val="00E838F1"/>
    <w:rsid w:val="00E8411A"/>
    <w:rsid w:val="00E84C29"/>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076"/>
    <w:rsid w:val="00F017C2"/>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D8B"/>
    <w:rsid w:val="00F87296"/>
    <w:rsid w:val="00F906BE"/>
    <w:rsid w:val="00F92261"/>
    <w:rsid w:val="00F935B4"/>
    <w:rsid w:val="00F93A31"/>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2D02"/>
    <w:rsid w:val="00FB3360"/>
    <w:rsid w:val="00FB3D26"/>
    <w:rsid w:val="00FB4D4B"/>
    <w:rsid w:val="00FB5C34"/>
    <w:rsid w:val="00FB6421"/>
    <w:rsid w:val="00FB64BE"/>
    <w:rsid w:val="00FB70ED"/>
    <w:rsid w:val="00FC024B"/>
    <w:rsid w:val="00FC1F78"/>
    <w:rsid w:val="00FC21C4"/>
    <w:rsid w:val="00FC2283"/>
    <w:rsid w:val="00FC32FD"/>
    <w:rsid w:val="00FC3CDB"/>
    <w:rsid w:val="00FC3DB2"/>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7625"/>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iPriority w:val="99"/>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uiPriority w:val="99"/>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4"/>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861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861E94"/>
    <w:rPr>
      <w:rFonts w:ascii="Courier New" w:eastAsia="Times New Roman" w:hAnsi="Courier New" w:cs="Courier New"/>
      <w:color w:val="000000"/>
      <w:sz w:val="18"/>
      <w:szCs w:val="18"/>
      <w:lang w:eastAsia="sl-SI"/>
    </w:rPr>
  </w:style>
  <w:style w:type="paragraph" w:customStyle="1" w:styleId="CharChar1Char">
    <w:name w:val="Char Char1 Char"/>
    <w:basedOn w:val="Navaden"/>
    <w:rsid w:val="00861E94"/>
    <w:pPr>
      <w:spacing w:after="160" w:line="240" w:lineRule="exact"/>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62022849">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avno_narocilo_podrobno.xhtml?zadevaId=16000" TargetMode="External"/><Relationship Id="rId13" Type="http://schemas.openxmlformats.org/officeDocument/2006/relationships/hyperlink" Target="https://ejn.gov.si/eJN2" TargetMode="External"/><Relationship Id="rId18" Type="http://schemas.openxmlformats.org/officeDocument/2006/relationships/hyperlink" Target="https://ejn.gov.si/eJN2%20najkasneje%20do%2012" TargetMode="External"/><Relationship Id="rId3" Type="http://schemas.openxmlformats.org/officeDocument/2006/relationships/styles" Target="styles.xml"/><Relationship Id="rId21" Type="http://schemas.openxmlformats.org/officeDocument/2006/relationships/hyperlink" Target="http://www.enarocanje.si" TargetMode="External"/><Relationship Id="rId7" Type="http://schemas.openxmlformats.org/officeDocument/2006/relationships/endnotes" Target="endnotes.xml"/><Relationship Id="rId12" Type="http://schemas.openxmlformats.org/officeDocument/2006/relationships/hyperlink" Target="https://www.uradni-list.si/glasilo-uradni-list-rs/vsebina/2019-01-3137/tehnicni-pravilnik-o-zbiranju-in-prevozu-komunalnih-odpadkov-v-mestni-obcini-celje" TargetMode="External"/><Relationship Id="rId17" Type="http://schemas.openxmlformats.org/officeDocument/2006/relationships/hyperlink" Target="https://ejn.gov.si/eJ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documents/10193/191051/ejn_Navodila_za_uporabo_ponudniki.pdf"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1.xml"/><Relationship Id="rId10" Type="http://schemas.openxmlformats.org/officeDocument/2006/relationships/hyperlink" Target="https://ejn.gov.si/eJN2" TargetMode="External"/><Relationship Id="rId19" Type="http://schemas.openxmlformats.org/officeDocument/2006/relationships/hyperlink" Target="https://ejn.gov.si/ponudba/pages/aktualno/aktualno_javno_narocilo_podrobno.xhtml?zadevaId=16000"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hyperlink" Target="mailto:janez.karo@simbi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5E64-7B9D-470A-B7F0-AF19BF7D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13629</Words>
  <Characters>77686</Characters>
  <Application>Microsoft Office Word</Application>
  <DocSecurity>0</DocSecurity>
  <Lines>647</Lines>
  <Paragraphs>182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7</cp:revision>
  <cp:lastPrinted>2020-02-07T06:00:00Z</cp:lastPrinted>
  <dcterms:created xsi:type="dcterms:W3CDTF">2020-02-07T13:04:00Z</dcterms:created>
  <dcterms:modified xsi:type="dcterms:W3CDTF">2020-02-10T12:02:00Z</dcterms:modified>
</cp:coreProperties>
</file>